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2117" w14:textId="77777777" w:rsidR="00CF1180" w:rsidRPr="007D0C8A" w:rsidRDefault="004F43CC" w:rsidP="00841222">
      <w:pPr>
        <w:pBdr>
          <w:top w:val="none" w:sz="0" w:space="0" w:color="auto"/>
          <w:left w:val="none" w:sz="0" w:space="0" w:color="auto"/>
          <w:bottom w:val="none" w:sz="0" w:space="0" w:color="auto"/>
          <w:right w:val="none" w:sz="0" w:space="0" w:color="auto"/>
        </w:pBdr>
        <w:rPr>
          <w:b/>
          <w:bCs/>
          <w:color w:val="000000" w:themeColor="text1"/>
        </w:rPr>
      </w:pPr>
      <w:r w:rsidRPr="007D0C8A">
        <w:rPr>
          <w:b/>
          <w:bCs/>
          <w:color w:val="000000" w:themeColor="text1"/>
        </w:rPr>
        <w:t>PRESSEMITTEILUNG</w:t>
      </w:r>
    </w:p>
    <w:p w14:paraId="5A28B292" w14:textId="5B5229C8" w:rsidR="001E1764" w:rsidRDefault="00E565CC" w:rsidP="0054503C">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7D0C8A">
        <w:rPr>
          <w:b/>
          <w:bCs/>
          <w:color w:val="000000" w:themeColor="text1"/>
        </w:rPr>
        <w:t>WEILER und KUNZMANN</w:t>
      </w:r>
      <w:r w:rsidR="00591699">
        <w:rPr>
          <w:b/>
          <w:bCs/>
          <w:color w:val="000000" w:themeColor="text1"/>
        </w:rPr>
        <w:t xml:space="preserve"> </w:t>
      </w:r>
      <w:r w:rsidR="0054503C">
        <w:rPr>
          <w:b/>
          <w:bCs/>
          <w:color w:val="000000" w:themeColor="text1"/>
        </w:rPr>
        <w:t xml:space="preserve">gratulieren den Gewinnern der </w:t>
      </w:r>
      <w:r w:rsidR="0054503C" w:rsidRPr="0054503C">
        <w:rPr>
          <w:b/>
          <w:bCs/>
          <w:color w:val="000000" w:themeColor="text1"/>
        </w:rPr>
        <w:t xml:space="preserve">Berufsweltmeisterschaften WorldSkills </w:t>
      </w:r>
      <w:r w:rsidR="0054503C">
        <w:rPr>
          <w:b/>
          <w:bCs/>
          <w:color w:val="000000" w:themeColor="text1"/>
        </w:rPr>
        <w:t>in Kasan</w:t>
      </w:r>
    </w:p>
    <w:p w14:paraId="64DF6C49" w14:textId="4D72BC7C" w:rsidR="0017193D" w:rsidRDefault="0017193D" w:rsidP="0054503C">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Pr>
          <w:b/>
          <w:bCs/>
          <w:color w:val="000000" w:themeColor="text1"/>
        </w:rPr>
        <w:t xml:space="preserve">Partnerunternehmen aus Mittelfranken und der Region Pforzheim stellen vierzig Dreh- und Fräsmaschinen </w:t>
      </w:r>
    </w:p>
    <w:p w14:paraId="74134214" w14:textId="5EFB59E3" w:rsidR="0096515A" w:rsidRDefault="00E565CC" w:rsidP="001C7365">
      <w:pPr>
        <w:rPr>
          <w:color w:val="auto"/>
        </w:rPr>
      </w:pPr>
      <w:r w:rsidRPr="007D0C8A">
        <w:rPr>
          <w:i/>
          <w:iCs/>
          <w:color w:val="000000" w:themeColor="text1"/>
        </w:rPr>
        <w:t xml:space="preserve">Emskirchen und </w:t>
      </w:r>
      <w:proofErr w:type="spellStart"/>
      <w:r w:rsidRPr="007D0C8A">
        <w:rPr>
          <w:i/>
          <w:iCs/>
          <w:color w:val="000000" w:themeColor="text1"/>
        </w:rPr>
        <w:t>Remchingen</w:t>
      </w:r>
      <w:proofErr w:type="spellEnd"/>
      <w:r w:rsidRPr="007D0C8A">
        <w:rPr>
          <w:i/>
          <w:iCs/>
          <w:color w:val="000000" w:themeColor="text1"/>
        </w:rPr>
        <w:t>,</w:t>
      </w:r>
      <w:r w:rsidR="00466432">
        <w:rPr>
          <w:i/>
          <w:iCs/>
          <w:color w:val="000000" w:themeColor="text1"/>
        </w:rPr>
        <w:t xml:space="preserve"> </w:t>
      </w:r>
      <w:r w:rsidR="001C09AA">
        <w:rPr>
          <w:i/>
          <w:iCs/>
          <w:color w:val="000000" w:themeColor="text1"/>
        </w:rPr>
        <w:t>23</w:t>
      </w:r>
      <w:r w:rsidR="007D0C8A">
        <w:rPr>
          <w:i/>
          <w:iCs/>
          <w:color w:val="000000" w:themeColor="text1"/>
        </w:rPr>
        <w:t>.</w:t>
      </w:r>
      <w:r w:rsidR="00EE394B" w:rsidRPr="007D0C8A">
        <w:rPr>
          <w:i/>
          <w:iCs/>
          <w:color w:val="000000" w:themeColor="text1"/>
        </w:rPr>
        <w:t xml:space="preserve"> </w:t>
      </w:r>
      <w:r w:rsidR="00467741">
        <w:rPr>
          <w:i/>
          <w:iCs/>
          <w:color w:val="000000" w:themeColor="text1"/>
        </w:rPr>
        <w:t>September</w:t>
      </w:r>
      <w:r w:rsidR="001E1764">
        <w:rPr>
          <w:i/>
          <w:iCs/>
          <w:color w:val="000000" w:themeColor="text1"/>
        </w:rPr>
        <w:t xml:space="preserve"> 2019</w:t>
      </w:r>
      <w:r w:rsidR="00A700B2" w:rsidRPr="007D0C8A">
        <w:rPr>
          <w:i/>
          <w:color w:val="000000" w:themeColor="text1"/>
        </w:rPr>
        <w:t>.</w:t>
      </w:r>
      <w:r w:rsidR="00C950EE" w:rsidRPr="00C950EE">
        <w:rPr>
          <w:rFonts w:cs="Arial"/>
        </w:rPr>
        <w:t xml:space="preserve"> </w:t>
      </w:r>
      <w:r w:rsidR="00645EED">
        <w:rPr>
          <w:rFonts w:cs="Arial"/>
        </w:rPr>
        <w:t xml:space="preserve">Die Partnerunternehmen </w:t>
      </w:r>
      <w:r w:rsidR="0054503C">
        <w:rPr>
          <w:rFonts w:cs="Arial"/>
        </w:rPr>
        <w:t xml:space="preserve">WEILER und KUNZMANN, Maschinensponsoren </w:t>
      </w:r>
      <w:r w:rsidR="008C6F16">
        <w:rPr>
          <w:rFonts w:cs="Arial"/>
        </w:rPr>
        <w:t xml:space="preserve">für </w:t>
      </w:r>
      <w:r w:rsidR="0054503C">
        <w:rPr>
          <w:rFonts w:cs="Arial"/>
        </w:rPr>
        <w:t xml:space="preserve">„Drehen und Fräsen“ bei der </w:t>
      </w:r>
      <w:r w:rsidR="0054503C" w:rsidRPr="00170456">
        <w:rPr>
          <w:rFonts w:cs="Arial"/>
        </w:rPr>
        <w:t xml:space="preserve">45. </w:t>
      </w:r>
      <w:r w:rsidR="0054503C">
        <w:rPr>
          <w:rFonts w:cs="Arial"/>
        </w:rPr>
        <w:t>Nachwuchs-</w:t>
      </w:r>
      <w:r w:rsidR="0054503C" w:rsidRPr="00170456">
        <w:rPr>
          <w:rFonts w:cs="Arial"/>
        </w:rPr>
        <w:t>Berufsweltmeisterschaft WorldSkills</w:t>
      </w:r>
      <w:r w:rsidR="00442694">
        <w:rPr>
          <w:rFonts w:cs="Arial"/>
        </w:rPr>
        <w:t>,</w:t>
      </w:r>
      <w:r w:rsidR="0054503C" w:rsidRPr="00170456">
        <w:rPr>
          <w:rFonts w:cs="Arial"/>
        </w:rPr>
        <w:t xml:space="preserve"> </w:t>
      </w:r>
      <w:r w:rsidR="0054503C">
        <w:rPr>
          <w:rFonts w:cs="Arial"/>
        </w:rPr>
        <w:t>gratulieren den Teilnehmer</w:t>
      </w:r>
      <w:r w:rsidR="008C6F16">
        <w:rPr>
          <w:rFonts w:cs="Arial"/>
        </w:rPr>
        <w:t>n</w:t>
      </w:r>
      <w:r w:rsidR="0054503C">
        <w:rPr>
          <w:rFonts w:cs="Arial"/>
        </w:rPr>
        <w:t xml:space="preserve"> aus der DACH-Region zu ihren Erfolgen. </w:t>
      </w:r>
      <w:r w:rsidR="0096515A">
        <w:rPr>
          <w:color w:val="auto"/>
        </w:rPr>
        <w:t xml:space="preserve">Auf den Märkten der drei Länder sind die speziell </w:t>
      </w:r>
      <w:r w:rsidR="003B5F5B">
        <w:rPr>
          <w:color w:val="auto"/>
        </w:rPr>
        <w:t>für</w:t>
      </w:r>
      <w:r w:rsidR="0096515A">
        <w:rPr>
          <w:color w:val="auto"/>
        </w:rPr>
        <w:t xml:space="preserve"> die Ausbildung </w:t>
      </w:r>
      <w:r w:rsidR="003B5F5B">
        <w:rPr>
          <w:color w:val="auto"/>
        </w:rPr>
        <w:t xml:space="preserve">ausgestatteten </w:t>
      </w:r>
      <w:r w:rsidR="0096515A" w:rsidRPr="00004703">
        <w:rPr>
          <w:color w:val="auto"/>
        </w:rPr>
        <w:t xml:space="preserve">Dreh- und Fräsmaschinen </w:t>
      </w:r>
      <w:r w:rsidR="0096515A">
        <w:rPr>
          <w:color w:val="auto"/>
        </w:rPr>
        <w:t>der beiden Hersteller führend</w:t>
      </w:r>
      <w:r w:rsidR="0096515A" w:rsidRPr="00004703">
        <w:rPr>
          <w:color w:val="auto"/>
        </w:rPr>
        <w:t>.</w:t>
      </w:r>
      <w:r w:rsidR="0096515A">
        <w:rPr>
          <w:color w:val="auto"/>
        </w:rPr>
        <w:t xml:space="preserve"> </w:t>
      </w:r>
    </w:p>
    <w:p w14:paraId="6D1D7D94" w14:textId="39C7F20A" w:rsidR="001C7365" w:rsidRDefault="00F90C3C" w:rsidP="001C7365">
      <w:pPr>
        <w:rPr>
          <w:rFonts w:cs="Arial"/>
        </w:rPr>
      </w:pPr>
      <w:r>
        <w:rPr>
          <w:iCs/>
          <w:color w:val="000000" w:themeColor="text1"/>
        </w:rPr>
        <w:t xml:space="preserve">Die </w:t>
      </w:r>
      <w:r w:rsidR="0017193D">
        <w:rPr>
          <w:iCs/>
          <w:color w:val="000000" w:themeColor="text1"/>
        </w:rPr>
        <w:t xml:space="preserve">Teilnehmer </w:t>
      </w:r>
      <w:r>
        <w:rPr>
          <w:iCs/>
          <w:color w:val="000000" w:themeColor="text1"/>
        </w:rPr>
        <w:t xml:space="preserve">aus </w:t>
      </w:r>
      <w:r w:rsidR="0054503C">
        <w:rPr>
          <w:iCs/>
          <w:color w:val="000000" w:themeColor="text1"/>
        </w:rPr>
        <w:t xml:space="preserve">Deutschland, Österreich und </w:t>
      </w:r>
      <w:r w:rsidR="00274A40">
        <w:rPr>
          <w:iCs/>
          <w:color w:val="000000" w:themeColor="text1"/>
        </w:rPr>
        <w:t>der</w:t>
      </w:r>
      <w:r w:rsidR="0054503C">
        <w:rPr>
          <w:iCs/>
          <w:color w:val="000000" w:themeColor="text1"/>
        </w:rPr>
        <w:t xml:space="preserve"> Schweiz</w:t>
      </w:r>
      <w:r w:rsidR="00CA7829">
        <w:rPr>
          <w:iCs/>
          <w:color w:val="000000" w:themeColor="text1"/>
        </w:rPr>
        <w:t>, den Ländern</w:t>
      </w:r>
      <w:r w:rsidR="0054503C">
        <w:rPr>
          <w:iCs/>
          <w:color w:val="000000" w:themeColor="text1"/>
        </w:rPr>
        <w:t xml:space="preserve"> mit duale</w:t>
      </w:r>
      <w:r w:rsidR="00CA7829">
        <w:rPr>
          <w:iCs/>
          <w:color w:val="000000" w:themeColor="text1"/>
        </w:rPr>
        <w:t>m</w:t>
      </w:r>
      <w:r w:rsidR="0054503C">
        <w:rPr>
          <w:iCs/>
          <w:color w:val="000000" w:themeColor="text1"/>
        </w:rPr>
        <w:t xml:space="preserve"> </w:t>
      </w:r>
      <w:r w:rsidR="00CA7829">
        <w:rPr>
          <w:iCs/>
          <w:color w:val="000000" w:themeColor="text1"/>
        </w:rPr>
        <w:t>Ausbildungssystem,</w:t>
      </w:r>
      <w:r w:rsidR="0054503C">
        <w:rPr>
          <w:iCs/>
          <w:color w:val="000000" w:themeColor="text1"/>
        </w:rPr>
        <w:t xml:space="preserve"> errangen zusammen 13 </w:t>
      </w:r>
      <w:r>
        <w:rPr>
          <w:iCs/>
          <w:color w:val="000000" w:themeColor="text1"/>
        </w:rPr>
        <w:t>Gold-</w:t>
      </w:r>
      <w:r w:rsidR="0054503C">
        <w:rPr>
          <w:iCs/>
          <w:color w:val="000000" w:themeColor="text1"/>
        </w:rPr>
        <w:t>, 13 Silber- und 7 Bronzemedaillen</w:t>
      </w:r>
      <w:r>
        <w:rPr>
          <w:iCs/>
          <w:color w:val="000000" w:themeColor="text1"/>
        </w:rPr>
        <w:t xml:space="preserve"> sowie 49 </w:t>
      </w:r>
      <w:r w:rsidRPr="00F90C3C">
        <w:rPr>
          <w:iCs/>
          <w:color w:val="000000" w:themeColor="text1"/>
        </w:rPr>
        <w:t>Ex</w:t>
      </w:r>
      <w:r>
        <w:rPr>
          <w:iCs/>
          <w:color w:val="000000" w:themeColor="text1"/>
        </w:rPr>
        <w:t>z</w:t>
      </w:r>
      <w:r w:rsidRPr="00F90C3C">
        <w:rPr>
          <w:iCs/>
          <w:color w:val="000000" w:themeColor="text1"/>
        </w:rPr>
        <w:t>ellen</w:t>
      </w:r>
      <w:r>
        <w:rPr>
          <w:iCs/>
          <w:color w:val="000000" w:themeColor="text1"/>
        </w:rPr>
        <w:t xml:space="preserve">zmedaillen. </w:t>
      </w:r>
      <w:r w:rsidR="001C7365">
        <w:rPr>
          <w:rFonts w:cs="Arial"/>
        </w:rPr>
        <w:t xml:space="preserve">Die besten Nachwuchsfachkräfte </w:t>
      </w:r>
      <w:r w:rsidR="0017193D">
        <w:rPr>
          <w:iCs/>
          <w:color w:val="000000" w:themeColor="text1"/>
        </w:rPr>
        <w:t xml:space="preserve">unter 23 Jahren </w:t>
      </w:r>
      <w:r w:rsidR="001C7365">
        <w:rPr>
          <w:rFonts w:cs="Arial"/>
        </w:rPr>
        <w:t xml:space="preserve">aus der ganzen Welt hatten ihre Prüfungen in den </w:t>
      </w:r>
      <w:r w:rsidR="001C7365" w:rsidRPr="009765B1">
        <w:rPr>
          <w:rFonts w:cs="Arial"/>
        </w:rPr>
        <w:t>vier Berufswettbewerbe</w:t>
      </w:r>
      <w:r w:rsidR="001C7365">
        <w:rPr>
          <w:rFonts w:cs="Arial"/>
        </w:rPr>
        <w:t>n</w:t>
      </w:r>
      <w:r w:rsidR="001C7365" w:rsidRPr="009765B1">
        <w:rPr>
          <w:rFonts w:cs="Arial"/>
        </w:rPr>
        <w:t xml:space="preserve"> „Polymechanik“, „Prototypenbau“</w:t>
      </w:r>
      <w:r w:rsidR="00442694">
        <w:rPr>
          <w:rFonts w:cs="Arial"/>
        </w:rPr>
        <w:t>, „Produktionstechnik“</w:t>
      </w:r>
      <w:r w:rsidR="001C7365">
        <w:rPr>
          <w:rFonts w:cs="Arial"/>
        </w:rPr>
        <w:t xml:space="preserve"> und</w:t>
      </w:r>
      <w:r w:rsidR="001C7365" w:rsidRPr="009765B1">
        <w:rPr>
          <w:rFonts w:cs="Arial"/>
        </w:rPr>
        <w:t xml:space="preserve"> „Instandhaltungstechnik“ </w:t>
      </w:r>
      <w:r w:rsidR="001C7365">
        <w:rPr>
          <w:rFonts w:cs="Arial"/>
        </w:rPr>
        <w:t xml:space="preserve">auf </w:t>
      </w:r>
      <w:r w:rsidR="007E3FCC">
        <w:rPr>
          <w:rFonts w:cs="Arial"/>
        </w:rPr>
        <w:t xml:space="preserve">vierzig Maschinen der beiden Hersteller absolviert. Ihre Aufgaben meisterten sie auf je </w:t>
      </w:r>
      <w:r w:rsidR="001C7365">
        <w:rPr>
          <w:rFonts w:cs="Arial"/>
        </w:rPr>
        <w:t xml:space="preserve">zwanzig </w:t>
      </w:r>
      <w:r w:rsidR="001C7365" w:rsidRPr="009765B1">
        <w:rPr>
          <w:rFonts w:cs="Arial"/>
        </w:rPr>
        <w:t>konventionellen Präzisions-Drehmaschinen des Typs Praktikant VCD von WEILER und Universal-, Fräs- und Bohrmaschinen WF 410 M von KUNZMANN</w:t>
      </w:r>
      <w:r w:rsidR="001C7365">
        <w:rPr>
          <w:rFonts w:cs="Arial"/>
        </w:rPr>
        <w:t>.</w:t>
      </w:r>
    </w:p>
    <w:p w14:paraId="48C9CE2C" w14:textId="5D83C4A2" w:rsidR="001B1E59" w:rsidRPr="00274A40" w:rsidRDefault="001B1E59" w:rsidP="00274A40">
      <w:pPr>
        <w:rPr>
          <w:iCs/>
          <w:color w:val="000000" w:themeColor="text1"/>
        </w:rPr>
      </w:pPr>
      <w:r w:rsidRPr="00004703">
        <w:rPr>
          <w:color w:val="auto"/>
        </w:rPr>
        <w:t xml:space="preserve">WEILER und KUNZMANN </w:t>
      </w:r>
      <w:r w:rsidR="00A60177">
        <w:rPr>
          <w:color w:val="auto"/>
        </w:rPr>
        <w:t xml:space="preserve">unterstützen </w:t>
      </w:r>
      <w:r>
        <w:rPr>
          <w:color w:val="auto"/>
        </w:rPr>
        <w:t xml:space="preserve">seit vielen Jahren </w:t>
      </w:r>
      <w:r w:rsidR="00A60177">
        <w:rPr>
          <w:color w:val="auto"/>
        </w:rPr>
        <w:t xml:space="preserve">die </w:t>
      </w:r>
      <w:r>
        <w:rPr>
          <w:color w:val="auto"/>
        </w:rPr>
        <w:t>internationalen WorldSkills</w:t>
      </w:r>
      <w:r w:rsidR="003712DC">
        <w:rPr>
          <w:color w:val="auto"/>
        </w:rPr>
        <w:t>-</w:t>
      </w:r>
      <w:r>
        <w:rPr>
          <w:color w:val="auto"/>
        </w:rPr>
        <w:t xml:space="preserve">Wettbewerbe sowie </w:t>
      </w:r>
      <w:r w:rsidR="00A60177">
        <w:rPr>
          <w:color w:val="auto"/>
        </w:rPr>
        <w:t>die</w:t>
      </w:r>
      <w:r w:rsidR="00442694">
        <w:rPr>
          <w:color w:val="auto"/>
        </w:rPr>
        <w:t xml:space="preserve"> </w:t>
      </w:r>
      <w:r>
        <w:rPr>
          <w:color w:val="auto"/>
        </w:rPr>
        <w:t>jeweiligen nationalen Vorausscheidungen in de</w:t>
      </w:r>
      <w:r w:rsidR="00274A40">
        <w:rPr>
          <w:color w:val="auto"/>
        </w:rPr>
        <w:t>n Ländern der</w:t>
      </w:r>
      <w:r>
        <w:rPr>
          <w:color w:val="auto"/>
        </w:rPr>
        <w:t xml:space="preserve"> DACH-Region</w:t>
      </w:r>
      <w:r w:rsidR="001C7365">
        <w:rPr>
          <w:color w:val="auto"/>
        </w:rPr>
        <w:t xml:space="preserve">. </w:t>
      </w:r>
      <w:r w:rsidR="00274A40">
        <w:rPr>
          <w:color w:val="auto"/>
        </w:rPr>
        <w:t xml:space="preserve">Mit ihrem internationalen Engagement werben die beiden </w:t>
      </w:r>
      <w:r w:rsidR="001C09AA">
        <w:rPr>
          <w:color w:val="auto"/>
        </w:rPr>
        <w:t>U</w:t>
      </w:r>
      <w:r w:rsidR="00274A40">
        <w:rPr>
          <w:color w:val="auto"/>
        </w:rPr>
        <w:t xml:space="preserve">nternehmen für eine qualifizierte </w:t>
      </w:r>
      <w:r w:rsidR="00442694">
        <w:rPr>
          <w:color w:val="auto"/>
        </w:rPr>
        <w:t xml:space="preserve">berufliche </w:t>
      </w:r>
      <w:r w:rsidR="008C6F16">
        <w:rPr>
          <w:color w:val="auto"/>
        </w:rPr>
        <w:t>Ausb</w:t>
      </w:r>
      <w:r w:rsidR="00442694">
        <w:rPr>
          <w:color w:val="auto"/>
        </w:rPr>
        <w:t>ildung</w:t>
      </w:r>
      <w:r w:rsidR="00274A40">
        <w:rPr>
          <w:color w:val="auto"/>
        </w:rPr>
        <w:t xml:space="preserve"> in der Metallbranche.</w:t>
      </w:r>
    </w:p>
    <w:p w14:paraId="412C3A98" w14:textId="7F9E8D84" w:rsidR="001C7365" w:rsidRPr="00274A40" w:rsidRDefault="00274A40" w:rsidP="00274A40">
      <w:pPr>
        <w:spacing w:before="120"/>
        <w:rPr>
          <w:b/>
          <w:bCs/>
        </w:rPr>
      </w:pPr>
      <w:r w:rsidRPr="00274A40">
        <w:rPr>
          <w:b/>
          <w:bCs/>
        </w:rPr>
        <w:t>Weltmeister der Polymechaniker ist ein Österreicher</w:t>
      </w:r>
    </w:p>
    <w:p w14:paraId="7174F0AB" w14:textId="6FD85269" w:rsidR="00467741" w:rsidRDefault="001C7365" w:rsidP="0054503C">
      <w:pPr>
        <w:rPr>
          <w:rFonts w:cs="Arial"/>
        </w:rPr>
      </w:pPr>
      <w:r>
        <w:rPr>
          <w:rFonts w:cs="Arial"/>
        </w:rPr>
        <w:t xml:space="preserve">Bei den </w:t>
      </w:r>
      <w:r w:rsidRPr="00170456">
        <w:rPr>
          <w:rFonts w:cs="Arial"/>
        </w:rPr>
        <w:t xml:space="preserve">WorldSkills </w:t>
      </w:r>
      <w:r>
        <w:rPr>
          <w:rFonts w:cs="Arial"/>
        </w:rPr>
        <w:t xml:space="preserve">hatten Ende August </w:t>
      </w:r>
      <w:r w:rsidRPr="00170456">
        <w:rPr>
          <w:rFonts w:cs="Arial"/>
        </w:rPr>
        <w:t>in Ka</w:t>
      </w:r>
      <w:r>
        <w:rPr>
          <w:rFonts w:cs="Arial"/>
        </w:rPr>
        <w:t>s</w:t>
      </w:r>
      <w:r w:rsidRPr="00170456">
        <w:rPr>
          <w:rFonts w:cs="Arial"/>
        </w:rPr>
        <w:t>an/Russland</w:t>
      </w:r>
      <w:r>
        <w:rPr>
          <w:rFonts w:cs="Arial"/>
        </w:rPr>
        <w:t xml:space="preserve"> rund 1.600 Teilnehmer aus 60 Ländern die </w:t>
      </w:r>
      <w:r>
        <w:rPr>
          <w:iCs/>
          <w:color w:val="000000" w:themeColor="text1"/>
        </w:rPr>
        <w:t xml:space="preserve">Nachwuchsweltmeister in 56 Berufen ermittelt. </w:t>
      </w:r>
      <w:r w:rsidR="00C950EE">
        <w:rPr>
          <w:iCs/>
          <w:color w:val="000000" w:themeColor="text1"/>
        </w:rPr>
        <w:t xml:space="preserve">In </w:t>
      </w:r>
      <w:r w:rsidR="00C950EE">
        <w:rPr>
          <w:rFonts w:cs="Arial"/>
        </w:rPr>
        <w:t>der Metallbearbeitung</w:t>
      </w:r>
      <w:r w:rsidR="00C950EE">
        <w:rPr>
          <w:iCs/>
          <w:color w:val="000000" w:themeColor="text1"/>
        </w:rPr>
        <w:t xml:space="preserve"> </w:t>
      </w:r>
      <w:r w:rsidR="00591699">
        <w:rPr>
          <w:iCs/>
          <w:color w:val="000000" w:themeColor="text1"/>
        </w:rPr>
        <w:t xml:space="preserve">setzte sich </w:t>
      </w:r>
      <w:r w:rsidR="00C950EE">
        <w:rPr>
          <w:iCs/>
          <w:color w:val="000000" w:themeColor="text1"/>
        </w:rPr>
        <w:t xml:space="preserve">ein Vertreter aus dem </w:t>
      </w:r>
      <w:r w:rsidR="00C950EE">
        <w:rPr>
          <w:rFonts w:cs="Arial"/>
        </w:rPr>
        <w:t>deutschsprachigen Raum</w:t>
      </w:r>
      <w:r w:rsidR="00591699">
        <w:rPr>
          <w:rFonts w:cs="Arial"/>
        </w:rPr>
        <w:t xml:space="preserve"> gegen traditionell starke asiatische Mitbewerber durch: </w:t>
      </w:r>
      <w:r w:rsidR="00C950EE">
        <w:rPr>
          <w:rFonts w:cs="Arial"/>
        </w:rPr>
        <w:t xml:space="preserve">Der Österreicher Stefan </w:t>
      </w:r>
      <w:proofErr w:type="spellStart"/>
      <w:r w:rsidR="00C950EE">
        <w:rPr>
          <w:rFonts w:cs="Arial"/>
        </w:rPr>
        <w:t>Erös</w:t>
      </w:r>
      <w:proofErr w:type="spellEnd"/>
      <w:r w:rsidR="00C950EE">
        <w:rPr>
          <w:rFonts w:cs="Arial"/>
        </w:rPr>
        <w:t xml:space="preserve"> wurde </w:t>
      </w:r>
      <w:r w:rsidR="00EA39B3" w:rsidRPr="00EA39B3">
        <w:rPr>
          <w:rFonts w:cs="Arial"/>
        </w:rPr>
        <w:t xml:space="preserve">Weltmeister </w:t>
      </w:r>
      <w:r w:rsidR="00C950EE">
        <w:rPr>
          <w:rFonts w:cs="Arial"/>
        </w:rPr>
        <w:t xml:space="preserve">im Wettbewerb der Polymechaniker. Beschäftigt ist er beim österreichischen </w:t>
      </w:r>
      <w:proofErr w:type="spellStart"/>
      <w:r w:rsidR="00C950EE">
        <w:rPr>
          <w:rFonts w:cs="Arial"/>
        </w:rPr>
        <w:t>Beschlägehersteller</w:t>
      </w:r>
      <w:proofErr w:type="spellEnd"/>
      <w:r w:rsidR="00C950EE">
        <w:rPr>
          <w:rFonts w:cs="Arial"/>
        </w:rPr>
        <w:t xml:space="preserve"> Julius Blum in Höchst im Vorarlberg. </w:t>
      </w:r>
    </w:p>
    <w:p w14:paraId="619670DE" w14:textId="77777777" w:rsidR="0017193D" w:rsidRDefault="00725836" w:rsidP="0017193D">
      <w:pPr>
        <w:rPr>
          <w:rFonts w:cs="Arial"/>
        </w:rPr>
      </w:pPr>
      <w:r>
        <w:rPr>
          <w:rFonts w:cs="Arial"/>
        </w:rPr>
        <w:t>Michael Eisler, MBA, Geschäftsführender Gesellschafter von WEILER, gratulierte dem Weltmeister zu seinem Sieg</w:t>
      </w:r>
      <w:r w:rsidR="004D0CA6">
        <w:rPr>
          <w:rFonts w:cs="Arial"/>
        </w:rPr>
        <w:t xml:space="preserve"> und hob </w:t>
      </w:r>
      <w:r>
        <w:rPr>
          <w:rFonts w:cs="Arial"/>
        </w:rPr>
        <w:t>die</w:t>
      </w:r>
      <w:r w:rsidR="004D0CA6">
        <w:rPr>
          <w:rFonts w:cs="Arial"/>
        </w:rPr>
        <w:t xml:space="preserve"> Bedeutung von Premiummaschinen für eine hochwertige Berufsausbildung hervor</w:t>
      </w:r>
      <w:r>
        <w:rPr>
          <w:rFonts w:cs="Arial"/>
        </w:rPr>
        <w:t>: „</w:t>
      </w:r>
      <w:r w:rsidR="00DA389D">
        <w:rPr>
          <w:rFonts w:cs="Arial"/>
        </w:rPr>
        <w:t xml:space="preserve">Unsere </w:t>
      </w:r>
      <w:r w:rsidR="009051DC">
        <w:rPr>
          <w:rFonts w:cs="Arial"/>
        </w:rPr>
        <w:t>erstklassigen</w:t>
      </w:r>
      <w:r w:rsidR="004D0CA6">
        <w:rPr>
          <w:rFonts w:cs="Arial"/>
        </w:rPr>
        <w:t xml:space="preserve"> Ausbildungsmaschinen vermitteln </w:t>
      </w:r>
      <w:r w:rsidR="00DA389D">
        <w:rPr>
          <w:rFonts w:cs="Arial"/>
        </w:rPr>
        <w:t xml:space="preserve">den </w:t>
      </w:r>
      <w:r w:rsidR="00DA389D" w:rsidRPr="00D50E85">
        <w:rPr>
          <w:rFonts w:cs="Arial"/>
        </w:rPr>
        <w:t>Nachwuchsdreher</w:t>
      </w:r>
      <w:r w:rsidR="00DA389D">
        <w:rPr>
          <w:rFonts w:cs="Arial"/>
        </w:rPr>
        <w:t>n</w:t>
      </w:r>
      <w:r w:rsidR="00DA389D" w:rsidRPr="00D50E85">
        <w:rPr>
          <w:rFonts w:cs="Arial"/>
        </w:rPr>
        <w:t xml:space="preserve"> und </w:t>
      </w:r>
      <w:r w:rsidR="00DA389D">
        <w:rPr>
          <w:rFonts w:cs="Arial"/>
        </w:rPr>
        <w:t>-</w:t>
      </w:r>
      <w:r w:rsidR="00DA389D" w:rsidRPr="00D50E85">
        <w:rPr>
          <w:rFonts w:cs="Arial"/>
        </w:rPr>
        <w:t>fräser</w:t>
      </w:r>
      <w:r w:rsidR="00DA389D">
        <w:rPr>
          <w:rFonts w:cs="Arial"/>
        </w:rPr>
        <w:t>n aus aller Welt einen Eindruck davon, welche Präzision und Qualität in der Zerspanung möglich sind</w:t>
      </w:r>
      <w:r>
        <w:rPr>
          <w:rFonts w:cs="Arial"/>
        </w:rPr>
        <w:t>.“</w:t>
      </w:r>
    </w:p>
    <w:p w14:paraId="793AF720" w14:textId="77777777" w:rsidR="00E11C2C" w:rsidRDefault="00E11C2C" w:rsidP="0017193D">
      <w:pPr>
        <w:rPr>
          <w:b/>
          <w:bCs/>
        </w:rPr>
      </w:pPr>
    </w:p>
    <w:p w14:paraId="0E34DB98" w14:textId="414117CD" w:rsidR="003D68DB" w:rsidRPr="00645EED" w:rsidRDefault="003D68DB" w:rsidP="0017193D">
      <w:pPr>
        <w:rPr>
          <w:rFonts w:cs="Arial"/>
        </w:rPr>
      </w:pPr>
      <w:bookmarkStart w:id="0" w:name="_GoBack"/>
      <w:bookmarkEnd w:id="0"/>
      <w:r w:rsidRPr="00014470">
        <w:rPr>
          <w:b/>
          <w:bCs/>
        </w:rPr>
        <w:lastRenderedPageBreak/>
        <w:t>Über die WEILER Werkzeugmaschinen GmbH</w:t>
      </w:r>
    </w:p>
    <w:p w14:paraId="1CD92160" w14:textId="77777777" w:rsidR="003D68DB" w:rsidRPr="00014470" w:rsidRDefault="003D68DB" w:rsidP="00841222">
      <w:r w:rsidRPr="00014470">
        <w:t xml:space="preserve">Die WEILER Werkzeugmaschinen GmbH aus Mausdorf/Emskirchen in der Nähe </w:t>
      </w:r>
      <w:proofErr w:type="gramStart"/>
      <w:r w:rsidRPr="00014470">
        <w:t>des mittelfränkischen Herzogenaurach</w:t>
      </w:r>
      <w:proofErr w:type="gramEnd"/>
      <w:r w:rsidRPr="00014470">
        <w:t xml:space="preserve">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841222">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4FDDB7B" w14:textId="191E8749" w:rsidR="007D2A93" w:rsidRPr="00014470" w:rsidRDefault="007D2A93" w:rsidP="00DB58B2">
      <w:r w:rsidRPr="00014470">
        <w:t xml:space="preserve">Geführt wird das vor 80 Jahren gegründete Familienunternehmen von </w:t>
      </w:r>
      <w:r>
        <w:t>den geschäftsführenden</w:t>
      </w:r>
      <w:r w:rsidRPr="00014470">
        <w:t xml:space="preserve"> Gesellschafter</w:t>
      </w:r>
      <w:r>
        <w:t>n</w:t>
      </w:r>
      <w:r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5DE67C26" w14:textId="77777777" w:rsidR="003D68DB" w:rsidRDefault="003D68DB" w:rsidP="00841222">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6E35AF9E" w14:textId="77777777" w:rsidR="003D68DB" w:rsidRPr="00014470" w:rsidRDefault="003D68DB" w:rsidP="00841222">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 xml:space="preserve">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sidRPr="00014470">
        <w:t>instand gesetzt</w:t>
      </w:r>
      <w:proofErr w:type="gramEnd"/>
      <w:r w:rsidRPr="00014470">
        <w:t xml:space="preserve"> und generalüberholt werden.</w:t>
      </w:r>
    </w:p>
    <w:p w14:paraId="1C9F3D3B" w14:textId="77777777" w:rsidR="003D68DB" w:rsidRDefault="003D68DB" w:rsidP="00841222">
      <w:r w:rsidRPr="00014470">
        <w:t xml:space="preserve">Seit Mitte 2015 gehört zur Unternehmensgruppe der Familie Eisler die KUNZMANN Maschinenbau GmbH in </w:t>
      </w:r>
      <w:proofErr w:type="spellStart"/>
      <w:r w:rsidRPr="00014470">
        <w:t>Remchingen-Nöttingen</w:t>
      </w:r>
      <w:proofErr w:type="spellEnd"/>
      <w:r w:rsidRPr="00014470">
        <w:t>, ein 1907 gegründeter Hersteller von Universal-, Fräs- und Bohrmasch</w:t>
      </w:r>
      <w:r>
        <w:t>inen sowie Bearbeitungszentren.</w:t>
      </w:r>
    </w:p>
    <w:p w14:paraId="23FCCB97" w14:textId="77777777" w:rsidR="003D68DB" w:rsidRDefault="003D68DB" w:rsidP="00841222"/>
    <w:p w14:paraId="06F3EF46" w14:textId="77777777" w:rsidR="001E1764" w:rsidRPr="005A4CE4" w:rsidRDefault="001E1764" w:rsidP="00841222">
      <w:pPr>
        <w:rPr>
          <w:rFonts w:cs="Arial"/>
          <w:b/>
        </w:rPr>
      </w:pPr>
      <w:r w:rsidRPr="005A4CE4">
        <w:rPr>
          <w:rFonts w:cs="Arial"/>
          <w:b/>
        </w:rPr>
        <w:t>Über die KUNZMANN Maschinenbau GmbH</w:t>
      </w:r>
    </w:p>
    <w:p w14:paraId="03C2F29A" w14:textId="77777777" w:rsidR="00BD3C39" w:rsidRDefault="001E1764" w:rsidP="00BD3C39">
      <w:pPr>
        <w:rPr>
          <w:rFonts w:cs="Arial"/>
        </w:rPr>
      </w:pPr>
      <w:r w:rsidRPr="005A4CE4">
        <w:rPr>
          <w:rFonts w:cs="Arial"/>
        </w:rPr>
        <w:t xml:space="preserve">Die KUNZMANN Maschinenbau GmbH, </w:t>
      </w:r>
      <w:proofErr w:type="spellStart"/>
      <w:r w:rsidRPr="005A4CE4">
        <w:rPr>
          <w:rFonts w:cs="Arial"/>
        </w:rPr>
        <w:t>Remchingen</w:t>
      </w:r>
      <w:proofErr w:type="spellEnd"/>
      <w:r w:rsidRPr="005A4CE4">
        <w:rPr>
          <w:rFonts w:cs="Arial"/>
        </w:rPr>
        <w:t xml:space="preserve">, entwickelt, fertigt und vertreibt </w:t>
      </w:r>
      <w:r>
        <w:rPr>
          <w:rFonts w:cs="Arial"/>
        </w:rPr>
        <w:t>weltweit</w:t>
      </w:r>
      <w:r w:rsidRPr="005A4CE4">
        <w:rPr>
          <w:rFonts w:cs="Arial"/>
        </w:rPr>
        <w:t xml:space="preserve"> manuelle und CNC-gesteuerte Universal- und Fräsmaschinen, Bearbeitungszentren sowie </w:t>
      </w:r>
      <w:r w:rsidRPr="005A4CE4">
        <w:rPr>
          <w:rFonts w:cs="Arial"/>
        </w:rPr>
        <w:lastRenderedPageBreak/>
        <w:t xml:space="preserve">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cs="Arial"/>
        </w:rPr>
        <w:t>Remchingen</w:t>
      </w:r>
      <w:proofErr w:type="spellEnd"/>
      <w:r w:rsidRPr="005A4CE4">
        <w:rPr>
          <w:rFonts w:cs="Arial"/>
        </w:rPr>
        <w:t xml:space="preserve"> ansässige Familienunternehmen mit 110 Mitarbeitern wird heute von Dipl.-Ing. (FH) Gerd Siebler und Dipl.-Kfm. Klaus-Peter Bischof geführt.</w:t>
      </w:r>
    </w:p>
    <w:p w14:paraId="32D3CB44" w14:textId="77777777" w:rsidR="00BD3C39" w:rsidRDefault="00BD3C39" w:rsidP="00BD3C39">
      <w:pPr>
        <w:rPr>
          <w:rFonts w:cs="Arial"/>
        </w:rPr>
      </w:pPr>
    </w:p>
    <w:p w14:paraId="148AF4AF" w14:textId="77777777" w:rsidR="00BD3C39" w:rsidRDefault="00BD3C39" w:rsidP="00BD3C39">
      <w:pPr>
        <w:rPr>
          <w:rFonts w:cs="Arial"/>
        </w:rPr>
      </w:pPr>
    </w:p>
    <w:p w14:paraId="0553493C" w14:textId="77777777" w:rsidR="00BD3C39" w:rsidRDefault="00BD3C39" w:rsidP="00BD3C39">
      <w:pPr>
        <w:rPr>
          <w:rFonts w:cs="Arial"/>
        </w:rPr>
      </w:pPr>
    </w:p>
    <w:p w14:paraId="4BBEB627" w14:textId="77777777" w:rsidR="00BD3C39" w:rsidRDefault="00BD3C39" w:rsidP="00BD3C39">
      <w:pPr>
        <w:rPr>
          <w:rFonts w:cs="Arial"/>
        </w:rPr>
      </w:pPr>
    </w:p>
    <w:p w14:paraId="423CA065" w14:textId="6BEA5C24" w:rsidR="00CB7E25" w:rsidRPr="00BD3C39" w:rsidRDefault="008005A6" w:rsidP="00BD3C39">
      <w:pPr>
        <w:rPr>
          <w:rFonts w:cs="Arial"/>
        </w:rPr>
      </w:pPr>
      <w:r>
        <w:rPr>
          <w:b/>
          <w:bCs/>
        </w:rPr>
        <w:br w:type="column"/>
      </w:r>
      <w:r w:rsidR="00A700B2">
        <w:rPr>
          <w:b/>
          <w:bCs/>
        </w:rPr>
        <w:lastRenderedPageBreak/>
        <w:t>Fotos:</w:t>
      </w:r>
    </w:p>
    <w:p w14:paraId="79518FA2" w14:textId="51E86C83" w:rsidR="00330F28" w:rsidRDefault="00BD3C39" w:rsidP="00841222">
      <w:pPr>
        <w:rPr>
          <w:b/>
          <w:bCs/>
          <w:color w:val="FF0000"/>
        </w:rPr>
      </w:pPr>
      <w:r>
        <w:rPr>
          <w:b/>
          <w:bCs/>
          <w:noProof/>
          <w:color w:val="FF0000"/>
        </w:rPr>
        <w:drawing>
          <wp:inline distT="0" distB="0" distL="0" distR="0" wp14:anchorId="5C97BFD2" wp14:editId="1369CD55">
            <wp:extent cx="4677798" cy="3124020"/>
            <wp:effectExtent l="0" t="0" r="0" b="635"/>
            <wp:docPr id="2" name="Grafik 2" descr="Ein Bild, das drinnen, Boden, Gebäude,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5757 Kopie.jpg"/>
                    <pic:cNvPicPr/>
                  </pic:nvPicPr>
                  <pic:blipFill>
                    <a:blip r:embed="rId8" cstate="email">
                      <a:extLst>
                        <a:ext uri="{28A0092B-C50C-407E-A947-70E740481C1C}">
                          <a14:useLocalDpi xmlns:a14="http://schemas.microsoft.com/office/drawing/2010/main"/>
                        </a:ext>
                      </a:extLst>
                    </a:blip>
                    <a:stretch>
                      <a:fillRect/>
                    </a:stretch>
                  </pic:blipFill>
                  <pic:spPr>
                    <a:xfrm>
                      <a:off x="0" y="0"/>
                      <a:ext cx="4709228" cy="3145010"/>
                    </a:xfrm>
                    <a:prstGeom prst="rect">
                      <a:avLst/>
                    </a:prstGeom>
                  </pic:spPr>
                </pic:pic>
              </a:graphicData>
            </a:graphic>
          </wp:inline>
        </w:drawing>
      </w:r>
    </w:p>
    <w:p w14:paraId="6686C8E5" w14:textId="193AC300" w:rsidR="00330F28" w:rsidRDefault="00330F28" w:rsidP="00841222">
      <w:pPr>
        <w:tabs>
          <w:tab w:val="left" w:pos="2160"/>
        </w:tabs>
      </w:pPr>
      <w:r>
        <w:t xml:space="preserve">Foto </w:t>
      </w:r>
      <w:r w:rsidR="008005A6">
        <w:t>1</w:t>
      </w:r>
      <w:r>
        <w:t xml:space="preserve">: </w:t>
      </w:r>
    </w:p>
    <w:p w14:paraId="769A0173" w14:textId="098C7529" w:rsidR="008005A6" w:rsidRDefault="008005A6" w:rsidP="003B5756">
      <w:r>
        <w:rPr>
          <w:noProof/>
        </w:rPr>
        <w:drawing>
          <wp:inline distT="0" distB="0" distL="0" distR="0" wp14:anchorId="6C775313" wp14:editId="6EAE384D">
            <wp:extent cx="4678275" cy="3118706"/>
            <wp:effectExtent l="0" t="0" r="0" b="5715"/>
            <wp:docPr id="4" name="Grafik 4" descr="Ein Bild, das Person,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5620.jpg"/>
                    <pic:cNvPicPr/>
                  </pic:nvPicPr>
                  <pic:blipFill>
                    <a:blip r:embed="rId9" cstate="email">
                      <a:extLst>
                        <a:ext uri="{28A0092B-C50C-407E-A947-70E740481C1C}">
                          <a14:useLocalDpi xmlns:a14="http://schemas.microsoft.com/office/drawing/2010/main"/>
                        </a:ext>
                      </a:extLst>
                    </a:blip>
                    <a:stretch>
                      <a:fillRect/>
                    </a:stretch>
                  </pic:blipFill>
                  <pic:spPr>
                    <a:xfrm>
                      <a:off x="0" y="0"/>
                      <a:ext cx="4698061" cy="3131896"/>
                    </a:xfrm>
                    <a:prstGeom prst="rect">
                      <a:avLst/>
                    </a:prstGeom>
                  </pic:spPr>
                </pic:pic>
              </a:graphicData>
            </a:graphic>
          </wp:inline>
        </w:drawing>
      </w:r>
    </w:p>
    <w:p w14:paraId="0110B886" w14:textId="035EEE58" w:rsidR="008005A6" w:rsidRDefault="008005A6" w:rsidP="003B5756">
      <w:r>
        <w:t>Foto 2:</w:t>
      </w:r>
    </w:p>
    <w:p w14:paraId="4EFB65D2" w14:textId="77777777" w:rsidR="008005A6" w:rsidRDefault="008005A6" w:rsidP="008005A6">
      <w:r>
        <w:rPr>
          <w:rFonts w:cs="Arial"/>
        </w:rPr>
        <w:t xml:space="preserve">Die besten Nachwuchsfachkräfte aus der ganzen Welt absolvierten ihre Prüfungen auf zwanzig </w:t>
      </w:r>
      <w:r w:rsidRPr="009765B1">
        <w:rPr>
          <w:rFonts w:cs="Arial"/>
        </w:rPr>
        <w:t xml:space="preserve">konventionellen Präzisions-Drehmaschinen des Typs Praktikant VCD von WEILER </w:t>
      </w:r>
      <w:r>
        <w:rPr>
          <w:rFonts w:cs="Arial"/>
        </w:rPr>
        <w:t xml:space="preserve">.... </w:t>
      </w:r>
      <w:r>
        <w:t>(Foto: WEILER Werkzeugmaschinen GmbH).</w:t>
      </w:r>
    </w:p>
    <w:p w14:paraId="591D2AAF" w14:textId="77777777" w:rsidR="008005A6" w:rsidRDefault="008005A6" w:rsidP="003B5756"/>
    <w:p w14:paraId="288EEF05" w14:textId="0E7455BB" w:rsidR="00BD74E8" w:rsidRDefault="00BD74E8" w:rsidP="003B5756"/>
    <w:p w14:paraId="2009A247" w14:textId="5C621483" w:rsidR="00BD74E8" w:rsidRDefault="00BD74E8" w:rsidP="003B5756">
      <w:r>
        <w:rPr>
          <w:noProof/>
        </w:rPr>
        <w:drawing>
          <wp:inline distT="0" distB="0" distL="0" distR="0" wp14:anchorId="39B9D9BB" wp14:editId="6EA507FA">
            <wp:extent cx="4682121" cy="2969911"/>
            <wp:effectExtent l="0" t="0" r="4445" b="1905"/>
            <wp:docPr id="7" name="Grafik 7" descr="Ein Bild, das Gebäude, Straß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NZMANNIMG_0058 mittel.jpeg"/>
                    <pic:cNvPicPr/>
                  </pic:nvPicPr>
                  <pic:blipFill>
                    <a:blip r:embed="rId10" cstate="email">
                      <a:extLst>
                        <a:ext uri="{28A0092B-C50C-407E-A947-70E740481C1C}">
                          <a14:useLocalDpi xmlns:a14="http://schemas.microsoft.com/office/drawing/2010/main"/>
                        </a:ext>
                      </a:extLst>
                    </a:blip>
                    <a:stretch>
                      <a:fillRect/>
                    </a:stretch>
                  </pic:blipFill>
                  <pic:spPr>
                    <a:xfrm>
                      <a:off x="0" y="0"/>
                      <a:ext cx="4730188" cy="3000400"/>
                    </a:xfrm>
                    <a:prstGeom prst="rect">
                      <a:avLst/>
                    </a:prstGeom>
                  </pic:spPr>
                </pic:pic>
              </a:graphicData>
            </a:graphic>
          </wp:inline>
        </w:drawing>
      </w:r>
    </w:p>
    <w:p w14:paraId="1096BCD7" w14:textId="657D57F2" w:rsidR="00BD74E8" w:rsidRDefault="00BD74E8" w:rsidP="003B5756">
      <w:r>
        <w:t xml:space="preserve">Foto </w:t>
      </w:r>
      <w:r w:rsidR="008005A6">
        <w:t>3</w:t>
      </w:r>
      <w:r>
        <w:t>:</w:t>
      </w:r>
    </w:p>
    <w:p w14:paraId="5D9D1A11" w14:textId="621A5B33" w:rsidR="008005A6" w:rsidRDefault="008005A6" w:rsidP="003B5756">
      <w:r>
        <w:rPr>
          <w:noProof/>
        </w:rPr>
        <w:drawing>
          <wp:inline distT="0" distB="0" distL="0" distR="0" wp14:anchorId="28299469" wp14:editId="736204F8">
            <wp:extent cx="4680306" cy="2427724"/>
            <wp:effectExtent l="0" t="0" r="6350" b="0"/>
            <wp:docPr id="3" name="Grafik 3" descr="Ein Bild, das drinnen, Person, Tisch,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NZMANN 2.jpg"/>
                    <pic:cNvPicPr/>
                  </pic:nvPicPr>
                  <pic:blipFill>
                    <a:blip r:embed="rId11" cstate="email">
                      <a:extLst>
                        <a:ext uri="{28A0092B-C50C-407E-A947-70E740481C1C}">
                          <a14:useLocalDpi xmlns:a14="http://schemas.microsoft.com/office/drawing/2010/main"/>
                        </a:ext>
                      </a:extLst>
                    </a:blip>
                    <a:stretch>
                      <a:fillRect/>
                    </a:stretch>
                  </pic:blipFill>
                  <pic:spPr>
                    <a:xfrm>
                      <a:off x="0" y="0"/>
                      <a:ext cx="4710414" cy="2443341"/>
                    </a:xfrm>
                    <a:prstGeom prst="rect">
                      <a:avLst/>
                    </a:prstGeom>
                  </pic:spPr>
                </pic:pic>
              </a:graphicData>
            </a:graphic>
          </wp:inline>
        </w:drawing>
      </w:r>
    </w:p>
    <w:p w14:paraId="1BE49CA9" w14:textId="6657F0B1" w:rsidR="008005A6" w:rsidRDefault="008005A6" w:rsidP="003B5756">
      <w:r>
        <w:t>Foto 4:</w:t>
      </w:r>
    </w:p>
    <w:p w14:paraId="28B925D0" w14:textId="27AA7609" w:rsidR="00BD74E8" w:rsidRDefault="00BD74E8" w:rsidP="00BD74E8">
      <w:r>
        <w:t>...</w:t>
      </w:r>
      <w:r w:rsidRPr="00BD74E8">
        <w:rPr>
          <w:rFonts w:cs="Arial"/>
        </w:rPr>
        <w:t xml:space="preserve"> </w:t>
      </w:r>
      <w:r w:rsidRPr="009765B1">
        <w:rPr>
          <w:rFonts w:cs="Arial"/>
        </w:rPr>
        <w:t xml:space="preserve">und </w:t>
      </w:r>
      <w:r>
        <w:rPr>
          <w:rFonts w:cs="Arial"/>
        </w:rPr>
        <w:t xml:space="preserve">auf zwanzig </w:t>
      </w:r>
      <w:r w:rsidRPr="009765B1">
        <w:rPr>
          <w:rFonts w:cs="Arial"/>
        </w:rPr>
        <w:t>Universal-, Fräs- und Bohrmaschinen WF 410 M von KUNZMANN</w:t>
      </w:r>
      <w:r>
        <w:rPr>
          <w:rFonts w:cs="Arial"/>
        </w:rPr>
        <w:t xml:space="preserve"> </w:t>
      </w:r>
      <w:r>
        <w:t xml:space="preserve">(Foto: KUNZMANN </w:t>
      </w:r>
      <w:r w:rsidRPr="000419D3">
        <w:rPr>
          <w:rFonts w:cs="Arial"/>
        </w:rPr>
        <w:t xml:space="preserve">Maschinenbau </w:t>
      </w:r>
      <w:r w:rsidRPr="005A4CE4">
        <w:rPr>
          <w:rFonts w:cs="Arial"/>
        </w:rPr>
        <w:t>GmbH</w:t>
      </w:r>
      <w:r>
        <w:t>).</w:t>
      </w:r>
    </w:p>
    <w:p w14:paraId="5A32361E" w14:textId="6158DA3C" w:rsidR="00BD74E8" w:rsidRPr="003B5756" w:rsidRDefault="00BD74E8" w:rsidP="003B5756">
      <w:pPr>
        <w:rPr>
          <w:rFonts w:cs="Arial"/>
        </w:rPr>
      </w:pPr>
    </w:p>
    <w:p w14:paraId="1E1B65D9" w14:textId="04532056" w:rsidR="00E26D8F" w:rsidRDefault="00386020" w:rsidP="00841222">
      <w:r>
        <w:rPr>
          <w:b/>
          <w:bCs/>
          <w:color w:val="FF0000"/>
        </w:rPr>
        <w:br w:type="column"/>
      </w:r>
      <w:r w:rsidR="003D68DB">
        <w:rPr>
          <w:b/>
          <w:bCs/>
        </w:rPr>
        <w:lastRenderedPageBreak/>
        <w:t>Ansprechpartner WEILER:</w:t>
      </w:r>
      <w:r w:rsidR="003D68DB">
        <w:rPr>
          <w:rFonts w:ascii="Arial Unicode MS" w:hAnsi="Arial Unicode MS" w:hint="eastAsia"/>
        </w:rPr>
        <w:br/>
      </w:r>
      <w:r w:rsidR="003D68DB">
        <w:t>Michael Eisler, MBA</w:t>
      </w:r>
      <w:r w:rsidR="003D68DB">
        <w:rPr>
          <w:rFonts w:ascii="Arial Unicode MS" w:hAnsi="Arial Unicode MS" w:hint="eastAsia"/>
        </w:rPr>
        <w:br/>
      </w:r>
      <w:r w:rsidR="003D68DB">
        <w:t>Geschäftsführe</w:t>
      </w:r>
      <w:r w:rsidR="007D2A93">
        <w:t>nde</w:t>
      </w:r>
      <w:r w:rsidR="003D68DB">
        <w:t>r</w:t>
      </w:r>
      <w:r w:rsidR="007D2A93">
        <w:t xml:space="preserve"> Gesellschafter</w:t>
      </w:r>
      <w:r w:rsidR="003D68DB">
        <w:t xml:space="preserve"> der WEILER Werkzeugmaschinen GmbH</w:t>
      </w:r>
      <w:r w:rsidR="003D68DB">
        <w:br/>
        <w:t>Friedrich K. Eisler Straße 1, 91448 Emskirchen</w:t>
      </w:r>
      <w:r w:rsidR="003D68DB">
        <w:rPr>
          <w:rFonts w:ascii="Arial Unicode MS" w:hAnsi="Arial Unicode MS" w:hint="eastAsia"/>
        </w:rPr>
        <w:br/>
      </w:r>
      <w:r w:rsidR="003D68DB">
        <w:t>Tel. +49 (0) 9101 / 705-110</w:t>
      </w:r>
      <w:r w:rsidR="003D68DB">
        <w:rPr>
          <w:rFonts w:ascii="Arial Unicode MS" w:hAnsi="Arial Unicode MS" w:hint="eastAsia"/>
        </w:rPr>
        <w:br/>
      </w:r>
      <w:r w:rsidR="003D68DB">
        <w:t xml:space="preserve">E-Mail: </w:t>
      </w:r>
      <w:hyperlink r:id="rId12" w:history="1">
        <w:r w:rsidR="003D68DB">
          <w:rPr>
            <w:rStyle w:val="Hyperlink0"/>
          </w:rPr>
          <w:t>gabriela.oppermann@weiler.de</w:t>
        </w:r>
      </w:hyperlink>
    </w:p>
    <w:p w14:paraId="7E6332F3" w14:textId="481A3D63" w:rsidR="003D68DB" w:rsidRPr="00F61A5B" w:rsidRDefault="00E27C4E" w:rsidP="00841222">
      <w:pPr>
        <w:rPr>
          <w:rStyle w:val="Hyperlink0"/>
        </w:rPr>
      </w:pPr>
      <w:hyperlink r:id="rId13" w:history="1">
        <w:r w:rsidR="00E26D8F" w:rsidRPr="00F61A5B">
          <w:rPr>
            <w:rStyle w:val="Hyperlink0"/>
          </w:rPr>
          <w:t>www.weiler.de</w:t>
        </w:r>
      </w:hyperlink>
    </w:p>
    <w:p w14:paraId="3EA69F1F" w14:textId="77777777" w:rsidR="003D68DB" w:rsidRDefault="003D68DB" w:rsidP="00841222"/>
    <w:p w14:paraId="5074DF47" w14:textId="77777777" w:rsidR="001E1764" w:rsidRPr="004E6CCF" w:rsidRDefault="001E1764" w:rsidP="00841222">
      <w:pPr>
        <w:widowControl w:val="0"/>
        <w:autoSpaceDE w:val="0"/>
        <w:autoSpaceDN w:val="0"/>
        <w:adjustRightInd w:val="0"/>
        <w:rPr>
          <w:rFonts w:cs="Arial"/>
          <w:b/>
          <w:bCs/>
        </w:rPr>
      </w:pPr>
      <w:r w:rsidRPr="004E6CCF">
        <w:rPr>
          <w:rFonts w:cs="Arial"/>
          <w:b/>
          <w:bCs/>
        </w:rPr>
        <w:t>Ansprechpartner KUNZMANN:</w:t>
      </w:r>
    </w:p>
    <w:p w14:paraId="2EA67CAA" w14:textId="77777777" w:rsidR="001E1764" w:rsidRDefault="001E1764" w:rsidP="00841222">
      <w:pPr>
        <w:spacing w:before="120"/>
        <w:rPr>
          <w:rStyle w:val="Hyperlink0"/>
          <w:rFonts w:cs="Arial"/>
        </w:rPr>
      </w:pPr>
      <w:r w:rsidRPr="000419D3">
        <w:rPr>
          <w:rFonts w:cs="Arial"/>
        </w:rPr>
        <w:t>Martin Vetter, Leiter Vertrieb</w:t>
      </w:r>
      <w:r w:rsidRPr="000419D3">
        <w:rPr>
          <w:rFonts w:cs="Arial"/>
        </w:rPr>
        <w:br/>
        <w:t xml:space="preserve">KUNZMANN Maschinenbau </w:t>
      </w:r>
      <w:r w:rsidRPr="005A4CE4">
        <w:rPr>
          <w:rFonts w:cs="Arial"/>
        </w:rPr>
        <w:t>GmbH </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w:t>
      </w:r>
      <w:proofErr w:type="spellStart"/>
      <w:r>
        <w:rPr>
          <w:rFonts w:cs="Arial"/>
        </w:rPr>
        <w:t>Remchingen</w:t>
      </w:r>
      <w:proofErr w:type="spellEnd"/>
      <w:r>
        <w:rPr>
          <w:rFonts w:cs="Arial"/>
        </w:rPr>
        <w:br/>
        <w:t>Tel +49 (0) 7232 / 36 74-0</w:t>
      </w:r>
      <w:r>
        <w:rPr>
          <w:rFonts w:cs="Arial"/>
        </w:rPr>
        <w:br/>
      </w:r>
      <w:r w:rsidRPr="005A4CE4">
        <w:rPr>
          <w:rFonts w:cs="Arial"/>
        </w:rPr>
        <w:t xml:space="preserve">E-Mail: </w:t>
      </w:r>
      <w:hyperlink r:id="rId14" w:history="1">
        <w:r w:rsidRPr="001E1764">
          <w:rPr>
            <w:rStyle w:val="Hyperlink0"/>
          </w:rPr>
          <w:t>vertrieb@kunzmann-fraesmaschinen.de</w:t>
        </w:r>
      </w:hyperlink>
      <w:r w:rsidRPr="001E1764">
        <w:rPr>
          <w:rStyle w:val="Hyperlink0"/>
        </w:rPr>
        <w:t xml:space="preserve"> </w:t>
      </w:r>
      <w:r w:rsidRPr="005A4CE4">
        <w:rPr>
          <w:rFonts w:cs="Arial"/>
        </w:rPr>
        <w:br/>
      </w:r>
      <w:r w:rsidRPr="005A4CE4">
        <w:rPr>
          <w:rStyle w:val="Hyperlink0"/>
          <w:rFonts w:cs="Arial"/>
        </w:rPr>
        <w:t xml:space="preserve">www.kunzmann-fraesmaschinen.de </w:t>
      </w:r>
    </w:p>
    <w:p w14:paraId="5174CAB7" w14:textId="77777777" w:rsidR="003D68DB" w:rsidRDefault="003D68DB" w:rsidP="00841222"/>
    <w:p w14:paraId="5D94C95F" w14:textId="49B54DAF" w:rsidR="00467741" w:rsidRDefault="006D5252" w:rsidP="00467741">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von der</w:t>
      </w:r>
      <w:r w:rsidR="00E26D8F">
        <w:rPr>
          <w:b/>
          <w:bCs/>
        </w:rPr>
        <w:t xml:space="preserve"> </w:t>
      </w:r>
      <w:r>
        <w:rPr>
          <w:b/>
          <w:bCs/>
        </w:rPr>
        <w:t>Seite</w:t>
      </w:r>
    </w:p>
    <w:p w14:paraId="65EDE10D" w14:textId="33F5B477" w:rsidR="00CD28FA" w:rsidRPr="003712DC" w:rsidRDefault="00E27C4E" w:rsidP="003712DC">
      <w:pPr>
        <w:widowControl w:val="0"/>
        <w:rPr>
          <w:b/>
          <w:bCs/>
          <w:color w:val="0432FF"/>
        </w:rPr>
      </w:pPr>
      <w:hyperlink r:id="rId15" w:anchor="PI_329" w:history="1">
        <w:r w:rsidR="003712DC" w:rsidRPr="003712DC">
          <w:rPr>
            <w:rStyle w:val="Hyperlink"/>
            <w:b/>
            <w:bCs/>
            <w:color w:val="0432FF"/>
          </w:rPr>
          <w:t>https://www.auchkomm.com/aktuellepressetexte#PI_329</w:t>
        </w:r>
      </w:hyperlink>
      <w:r w:rsidR="003712DC" w:rsidRPr="003712DC">
        <w:rPr>
          <w:b/>
          <w:bCs/>
          <w:color w:val="0432FF"/>
        </w:rPr>
        <w:t xml:space="preserve"> </w:t>
      </w:r>
      <w:r w:rsidR="00CD28FA">
        <w:rPr>
          <w:b/>
          <w:bCs/>
        </w:rPr>
        <w:t>.</w:t>
      </w:r>
    </w:p>
    <w:p w14:paraId="4132593C" w14:textId="059D9326" w:rsidR="006D5252" w:rsidRDefault="006D5252" w:rsidP="00841222">
      <w:pPr>
        <w:widowControl w:val="0"/>
        <w:rPr>
          <w:rStyle w:val="Ohne"/>
        </w:rPr>
      </w:pPr>
    </w:p>
    <w:p w14:paraId="5AF9EE28" w14:textId="77777777" w:rsidR="006D5252" w:rsidRDefault="006D5252" w:rsidP="00841222"/>
    <w:p w14:paraId="0891B2F7" w14:textId="77777777" w:rsidR="003D68DB" w:rsidRDefault="003D68DB" w:rsidP="00841222">
      <w:pPr>
        <w:rPr>
          <w:b/>
          <w:bCs/>
        </w:rPr>
      </w:pPr>
      <w:r>
        <w:rPr>
          <w:b/>
          <w:bCs/>
        </w:rPr>
        <w:t>Belegexemplar erbeten:</w:t>
      </w:r>
    </w:p>
    <w:p w14:paraId="54B988CE" w14:textId="1B956EEC" w:rsidR="00CF1180" w:rsidRDefault="003D68DB" w:rsidP="00841222">
      <w:r>
        <w:t xml:space="preserve">auchkomm Unternehmenskommunikation, F. Stephan Auch, </w:t>
      </w:r>
      <w:r w:rsidR="00DA389D">
        <w:t>Hoch</w:t>
      </w:r>
      <w:r>
        <w:t xml:space="preserve">straße 16, </w:t>
      </w:r>
      <w:r>
        <w:rPr>
          <w:rFonts w:ascii="Arial Unicode MS" w:hAnsi="Arial Unicode MS" w:hint="eastAsia"/>
        </w:rPr>
        <w:br/>
      </w:r>
      <w:r>
        <w:t>D-9042</w:t>
      </w:r>
      <w:r w:rsidR="00DA389D">
        <w:t>9</w:t>
      </w:r>
      <w:r>
        <w:t xml:space="preserve">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1EF74" w14:textId="77777777" w:rsidR="00E27C4E" w:rsidRDefault="00E27C4E">
      <w:pPr>
        <w:spacing w:after="0" w:line="240" w:lineRule="auto"/>
      </w:pPr>
      <w:r>
        <w:separator/>
      </w:r>
    </w:p>
  </w:endnote>
  <w:endnote w:type="continuationSeparator" w:id="0">
    <w:p w14:paraId="5622E34E" w14:textId="77777777" w:rsidR="00E27C4E" w:rsidRDefault="00E27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D3803" w14:textId="77777777" w:rsidR="00E27C4E" w:rsidRDefault="00E27C4E">
      <w:pPr>
        <w:spacing w:after="0" w:line="240" w:lineRule="auto"/>
      </w:pPr>
      <w:r>
        <w:separator/>
      </w:r>
    </w:p>
  </w:footnote>
  <w:footnote w:type="continuationSeparator" w:id="0">
    <w:p w14:paraId="0F0E5AA1" w14:textId="77777777" w:rsidR="00E27C4E" w:rsidRDefault="00E27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8042E68"/>
    <w:multiLevelType w:val="hybridMultilevel"/>
    <w:tmpl w:val="C61482B4"/>
    <w:lvl w:ilvl="0" w:tplc="3650209E">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56F8C"/>
    <w:rsid w:val="0006033B"/>
    <w:rsid w:val="00065BC5"/>
    <w:rsid w:val="0008328D"/>
    <w:rsid w:val="00092075"/>
    <w:rsid w:val="00093229"/>
    <w:rsid w:val="00095141"/>
    <w:rsid w:val="000A1AFA"/>
    <w:rsid w:val="000A5F76"/>
    <w:rsid w:val="000A7AF7"/>
    <w:rsid w:val="000B1AD8"/>
    <w:rsid w:val="000C300F"/>
    <w:rsid w:val="000D43FA"/>
    <w:rsid w:val="001129DD"/>
    <w:rsid w:val="00115CAC"/>
    <w:rsid w:val="00126964"/>
    <w:rsid w:val="0013393B"/>
    <w:rsid w:val="00142975"/>
    <w:rsid w:val="0014786D"/>
    <w:rsid w:val="0015349A"/>
    <w:rsid w:val="0015667B"/>
    <w:rsid w:val="001603F4"/>
    <w:rsid w:val="001615C7"/>
    <w:rsid w:val="00161AAB"/>
    <w:rsid w:val="0017193D"/>
    <w:rsid w:val="001768E6"/>
    <w:rsid w:val="001819B9"/>
    <w:rsid w:val="001A157E"/>
    <w:rsid w:val="001A7F61"/>
    <w:rsid w:val="001B1E59"/>
    <w:rsid w:val="001B54AF"/>
    <w:rsid w:val="001B5C22"/>
    <w:rsid w:val="001B661E"/>
    <w:rsid w:val="001B6E59"/>
    <w:rsid w:val="001C09AA"/>
    <w:rsid w:val="001C17B4"/>
    <w:rsid w:val="001C7365"/>
    <w:rsid w:val="001E1764"/>
    <w:rsid w:val="002010A0"/>
    <w:rsid w:val="002058E1"/>
    <w:rsid w:val="002103FA"/>
    <w:rsid w:val="002224AA"/>
    <w:rsid w:val="00223BDA"/>
    <w:rsid w:val="00224DF0"/>
    <w:rsid w:val="00226031"/>
    <w:rsid w:val="0022638D"/>
    <w:rsid w:val="00226FFE"/>
    <w:rsid w:val="002279AE"/>
    <w:rsid w:val="00234D0E"/>
    <w:rsid w:val="002426AF"/>
    <w:rsid w:val="002524E8"/>
    <w:rsid w:val="00255F61"/>
    <w:rsid w:val="0026237D"/>
    <w:rsid w:val="002664D2"/>
    <w:rsid w:val="00267451"/>
    <w:rsid w:val="00274A40"/>
    <w:rsid w:val="002853DE"/>
    <w:rsid w:val="00286DB6"/>
    <w:rsid w:val="00290FC0"/>
    <w:rsid w:val="002A6210"/>
    <w:rsid w:val="002A691F"/>
    <w:rsid w:val="002D11B7"/>
    <w:rsid w:val="002D38B2"/>
    <w:rsid w:val="002E0A33"/>
    <w:rsid w:val="002F002B"/>
    <w:rsid w:val="0030108D"/>
    <w:rsid w:val="0031050A"/>
    <w:rsid w:val="0031211F"/>
    <w:rsid w:val="00320FE0"/>
    <w:rsid w:val="00330F28"/>
    <w:rsid w:val="003452D1"/>
    <w:rsid w:val="0035388A"/>
    <w:rsid w:val="00354630"/>
    <w:rsid w:val="00354B67"/>
    <w:rsid w:val="0035712B"/>
    <w:rsid w:val="00357723"/>
    <w:rsid w:val="00361729"/>
    <w:rsid w:val="003648B4"/>
    <w:rsid w:val="00366212"/>
    <w:rsid w:val="003671C2"/>
    <w:rsid w:val="00367D89"/>
    <w:rsid w:val="003712DC"/>
    <w:rsid w:val="0037321D"/>
    <w:rsid w:val="003851B9"/>
    <w:rsid w:val="00385A1E"/>
    <w:rsid w:val="00386020"/>
    <w:rsid w:val="003902AD"/>
    <w:rsid w:val="00390809"/>
    <w:rsid w:val="00396F06"/>
    <w:rsid w:val="003A25FE"/>
    <w:rsid w:val="003B171A"/>
    <w:rsid w:val="003B5756"/>
    <w:rsid w:val="003B5F5B"/>
    <w:rsid w:val="003C0268"/>
    <w:rsid w:val="003D4DCC"/>
    <w:rsid w:val="003D68DB"/>
    <w:rsid w:val="003F61D2"/>
    <w:rsid w:val="004073A9"/>
    <w:rsid w:val="0041353D"/>
    <w:rsid w:val="004175FC"/>
    <w:rsid w:val="00423476"/>
    <w:rsid w:val="0042358F"/>
    <w:rsid w:val="00430383"/>
    <w:rsid w:val="00431527"/>
    <w:rsid w:val="0043369E"/>
    <w:rsid w:val="00436FC4"/>
    <w:rsid w:val="00442694"/>
    <w:rsid w:val="00442E42"/>
    <w:rsid w:val="00442FAE"/>
    <w:rsid w:val="00454E68"/>
    <w:rsid w:val="00456129"/>
    <w:rsid w:val="00456494"/>
    <w:rsid w:val="00464224"/>
    <w:rsid w:val="00466432"/>
    <w:rsid w:val="00467741"/>
    <w:rsid w:val="004679B2"/>
    <w:rsid w:val="004702B2"/>
    <w:rsid w:val="00475F01"/>
    <w:rsid w:val="00486282"/>
    <w:rsid w:val="00490A65"/>
    <w:rsid w:val="004A5808"/>
    <w:rsid w:val="004B0444"/>
    <w:rsid w:val="004B47BE"/>
    <w:rsid w:val="004C264B"/>
    <w:rsid w:val="004D0CA6"/>
    <w:rsid w:val="004D154D"/>
    <w:rsid w:val="004D7CB9"/>
    <w:rsid w:val="004E4C87"/>
    <w:rsid w:val="004F0295"/>
    <w:rsid w:val="004F43CC"/>
    <w:rsid w:val="004F6280"/>
    <w:rsid w:val="005124A5"/>
    <w:rsid w:val="00514EC8"/>
    <w:rsid w:val="00515178"/>
    <w:rsid w:val="00524538"/>
    <w:rsid w:val="00524DAB"/>
    <w:rsid w:val="005301EB"/>
    <w:rsid w:val="005344F3"/>
    <w:rsid w:val="005427F7"/>
    <w:rsid w:val="0054503C"/>
    <w:rsid w:val="00555DB1"/>
    <w:rsid w:val="00555E5E"/>
    <w:rsid w:val="00560178"/>
    <w:rsid w:val="00563AB0"/>
    <w:rsid w:val="00581D9E"/>
    <w:rsid w:val="005850C9"/>
    <w:rsid w:val="00591699"/>
    <w:rsid w:val="00594C3C"/>
    <w:rsid w:val="005A31A1"/>
    <w:rsid w:val="005C2B96"/>
    <w:rsid w:val="005F0655"/>
    <w:rsid w:val="0060527D"/>
    <w:rsid w:val="00605710"/>
    <w:rsid w:val="006146BC"/>
    <w:rsid w:val="00616711"/>
    <w:rsid w:val="00624852"/>
    <w:rsid w:val="0063171A"/>
    <w:rsid w:val="00632B76"/>
    <w:rsid w:val="00633D76"/>
    <w:rsid w:val="00637B9D"/>
    <w:rsid w:val="0064113B"/>
    <w:rsid w:val="00642F60"/>
    <w:rsid w:val="00645EED"/>
    <w:rsid w:val="006539D5"/>
    <w:rsid w:val="0066452F"/>
    <w:rsid w:val="006721D2"/>
    <w:rsid w:val="0067514D"/>
    <w:rsid w:val="00675766"/>
    <w:rsid w:val="00680D45"/>
    <w:rsid w:val="006838C4"/>
    <w:rsid w:val="006A1F01"/>
    <w:rsid w:val="006A73F2"/>
    <w:rsid w:val="006C6585"/>
    <w:rsid w:val="006D134C"/>
    <w:rsid w:val="006D3066"/>
    <w:rsid w:val="006D5252"/>
    <w:rsid w:val="006D664C"/>
    <w:rsid w:val="006F1E3D"/>
    <w:rsid w:val="0070074F"/>
    <w:rsid w:val="00700B57"/>
    <w:rsid w:val="00705FA6"/>
    <w:rsid w:val="00710345"/>
    <w:rsid w:val="007152A8"/>
    <w:rsid w:val="007152E2"/>
    <w:rsid w:val="00715405"/>
    <w:rsid w:val="00722064"/>
    <w:rsid w:val="00722E08"/>
    <w:rsid w:val="00724EAC"/>
    <w:rsid w:val="00725836"/>
    <w:rsid w:val="00734485"/>
    <w:rsid w:val="007361A0"/>
    <w:rsid w:val="00740C82"/>
    <w:rsid w:val="00742D1D"/>
    <w:rsid w:val="00744737"/>
    <w:rsid w:val="007577EB"/>
    <w:rsid w:val="00774552"/>
    <w:rsid w:val="00780303"/>
    <w:rsid w:val="00787C4A"/>
    <w:rsid w:val="0079709B"/>
    <w:rsid w:val="007A162D"/>
    <w:rsid w:val="007B3469"/>
    <w:rsid w:val="007B3622"/>
    <w:rsid w:val="007B499A"/>
    <w:rsid w:val="007C1AFD"/>
    <w:rsid w:val="007D0C8A"/>
    <w:rsid w:val="007D14E7"/>
    <w:rsid w:val="007D2A93"/>
    <w:rsid w:val="007D76C8"/>
    <w:rsid w:val="007D7ABD"/>
    <w:rsid w:val="007E19D2"/>
    <w:rsid w:val="007E2D07"/>
    <w:rsid w:val="007E3FCC"/>
    <w:rsid w:val="007F00E2"/>
    <w:rsid w:val="008005A6"/>
    <w:rsid w:val="008012DD"/>
    <w:rsid w:val="00803661"/>
    <w:rsid w:val="00811C55"/>
    <w:rsid w:val="00813153"/>
    <w:rsid w:val="008227CC"/>
    <w:rsid w:val="00822905"/>
    <w:rsid w:val="00823CAF"/>
    <w:rsid w:val="00830ACB"/>
    <w:rsid w:val="008372A2"/>
    <w:rsid w:val="00837C26"/>
    <w:rsid w:val="00841222"/>
    <w:rsid w:val="0084784F"/>
    <w:rsid w:val="008638E6"/>
    <w:rsid w:val="0088201C"/>
    <w:rsid w:val="00882F5C"/>
    <w:rsid w:val="00885A91"/>
    <w:rsid w:val="00885AAE"/>
    <w:rsid w:val="00894411"/>
    <w:rsid w:val="00895919"/>
    <w:rsid w:val="008C4791"/>
    <w:rsid w:val="008C68FC"/>
    <w:rsid w:val="008C6F16"/>
    <w:rsid w:val="008C756B"/>
    <w:rsid w:val="008C77E8"/>
    <w:rsid w:val="008D2743"/>
    <w:rsid w:val="008D7610"/>
    <w:rsid w:val="008E24DD"/>
    <w:rsid w:val="008F0258"/>
    <w:rsid w:val="008F7B53"/>
    <w:rsid w:val="008F7F63"/>
    <w:rsid w:val="00902433"/>
    <w:rsid w:val="009051DC"/>
    <w:rsid w:val="00906AB5"/>
    <w:rsid w:val="009078DF"/>
    <w:rsid w:val="00910E86"/>
    <w:rsid w:val="009154AB"/>
    <w:rsid w:val="00920329"/>
    <w:rsid w:val="0093370C"/>
    <w:rsid w:val="009369E3"/>
    <w:rsid w:val="00947BEC"/>
    <w:rsid w:val="00953CE5"/>
    <w:rsid w:val="009553BD"/>
    <w:rsid w:val="0096515A"/>
    <w:rsid w:val="0096537E"/>
    <w:rsid w:val="0096542C"/>
    <w:rsid w:val="009661FE"/>
    <w:rsid w:val="0096719C"/>
    <w:rsid w:val="009848AB"/>
    <w:rsid w:val="00995045"/>
    <w:rsid w:val="009A11F0"/>
    <w:rsid w:val="009B1375"/>
    <w:rsid w:val="009B31EE"/>
    <w:rsid w:val="009C0803"/>
    <w:rsid w:val="009C194F"/>
    <w:rsid w:val="009D0572"/>
    <w:rsid w:val="009D44CA"/>
    <w:rsid w:val="009D56BA"/>
    <w:rsid w:val="009D7568"/>
    <w:rsid w:val="009E3EDF"/>
    <w:rsid w:val="009E7466"/>
    <w:rsid w:val="009E77BC"/>
    <w:rsid w:val="009F335C"/>
    <w:rsid w:val="009F57FD"/>
    <w:rsid w:val="009F7704"/>
    <w:rsid w:val="00A05CB1"/>
    <w:rsid w:val="00A1167C"/>
    <w:rsid w:val="00A23586"/>
    <w:rsid w:val="00A438F1"/>
    <w:rsid w:val="00A52BC9"/>
    <w:rsid w:val="00A53D58"/>
    <w:rsid w:val="00A569ED"/>
    <w:rsid w:val="00A60177"/>
    <w:rsid w:val="00A61A43"/>
    <w:rsid w:val="00A641FB"/>
    <w:rsid w:val="00A700B2"/>
    <w:rsid w:val="00A7074D"/>
    <w:rsid w:val="00A7297A"/>
    <w:rsid w:val="00A80C78"/>
    <w:rsid w:val="00A84AE3"/>
    <w:rsid w:val="00A85911"/>
    <w:rsid w:val="00A90CF8"/>
    <w:rsid w:val="00A910BB"/>
    <w:rsid w:val="00A956C3"/>
    <w:rsid w:val="00A95A8A"/>
    <w:rsid w:val="00A97244"/>
    <w:rsid w:val="00AA141A"/>
    <w:rsid w:val="00AA2D22"/>
    <w:rsid w:val="00AA7050"/>
    <w:rsid w:val="00AA7D1F"/>
    <w:rsid w:val="00AB012F"/>
    <w:rsid w:val="00AB1E74"/>
    <w:rsid w:val="00AB21EB"/>
    <w:rsid w:val="00AB67D9"/>
    <w:rsid w:val="00AC6810"/>
    <w:rsid w:val="00B0031E"/>
    <w:rsid w:val="00B02A35"/>
    <w:rsid w:val="00B0443F"/>
    <w:rsid w:val="00B07F77"/>
    <w:rsid w:val="00B224AB"/>
    <w:rsid w:val="00B23675"/>
    <w:rsid w:val="00B23D8F"/>
    <w:rsid w:val="00B24571"/>
    <w:rsid w:val="00B263B3"/>
    <w:rsid w:val="00B300BD"/>
    <w:rsid w:val="00B31893"/>
    <w:rsid w:val="00B40209"/>
    <w:rsid w:val="00B41F8B"/>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52E6"/>
    <w:rsid w:val="00BB799B"/>
    <w:rsid w:val="00BC07E3"/>
    <w:rsid w:val="00BC1BDC"/>
    <w:rsid w:val="00BC64F4"/>
    <w:rsid w:val="00BC7373"/>
    <w:rsid w:val="00BD3C39"/>
    <w:rsid w:val="00BD74E8"/>
    <w:rsid w:val="00BF40C2"/>
    <w:rsid w:val="00C05C14"/>
    <w:rsid w:val="00C13971"/>
    <w:rsid w:val="00C21BF6"/>
    <w:rsid w:val="00C37A4F"/>
    <w:rsid w:val="00C40696"/>
    <w:rsid w:val="00C446D4"/>
    <w:rsid w:val="00C465BB"/>
    <w:rsid w:val="00C7180F"/>
    <w:rsid w:val="00C747FF"/>
    <w:rsid w:val="00C7545A"/>
    <w:rsid w:val="00C950EE"/>
    <w:rsid w:val="00CA0F39"/>
    <w:rsid w:val="00CA196B"/>
    <w:rsid w:val="00CA633B"/>
    <w:rsid w:val="00CA7829"/>
    <w:rsid w:val="00CB0186"/>
    <w:rsid w:val="00CB2648"/>
    <w:rsid w:val="00CB69D6"/>
    <w:rsid w:val="00CB7E25"/>
    <w:rsid w:val="00CC5F7A"/>
    <w:rsid w:val="00CD2029"/>
    <w:rsid w:val="00CD28FA"/>
    <w:rsid w:val="00CD30D4"/>
    <w:rsid w:val="00CD527D"/>
    <w:rsid w:val="00CD7842"/>
    <w:rsid w:val="00CD7E24"/>
    <w:rsid w:val="00CE1B4A"/>
    <w:rsid w:val="00CF1180"/>
    <w:rsid w:val="00CF5269"/>
    <w:rsid w:val="00D001B1"/>
    <w:rsid w:val="00D061D4"/>
    <w:rsid w:val="00D14FC6"/>
    <w:rsid w:val="00D17F8C"/>
    <w:rsid w:val="00D40462"/>
    <w:rsid w:val="00D45900"/>
    <w:rsid w:val="00D534DD"/>
    <w:rsid w:val="00D62938"/>
    <w:rsid w:val="00D644A1"/>
    <w:rsid w:val="00D737E9"/>
    <w:rsid w:val="00D809CA"/>
    <w:rsid w:val="00D823F7"/>
    <w:rsid w:val="00D859B7"/>
    <w:rsid w:val="00DA389D"/>
    <w:rsid w:val="00DB4B54"/>
    <w:rsid w:val="00DB58B2"/>
    <w:rsid w:val="00DB6F16"/>
    <w:rsid w:val="00DC4F22"/>
    <w:rsid w:val="00DD766C"/>
    <w:rsid w:val="00DE2EC0"/>
    <w:rsid w:val="00DE3415"/>
    <w:rsid w:val="00DE4035"/>
    <w:rsid w:val="00DE41BC"/>
    <w:rsid w:val="00DF4237"/>
    <w:rsid w:val="00DF4379"/>
    <w:rsid w:val="00DF54ED"/>
    <w:rsid w:val="00DF592F"/>
    <w:rsid w:val="00DF7B68"/>
    <w:rsid w:val="00E02E2E"/>
    <w:rsid w:val="00E068B4"/>
    <w:rsid w:val="00E11C2C"/>
    <w:rsid w:val="00E14FBA"/>
    <w:rsid w:val="00E21227"/>
    <w:rsid w:val="00E26D8F"/>
    <w:rsid w:val="00E27C4E"/>
    <w:rsid w:val="00E409AD"/>
    <w:rsid w:val="00E50ECB"/>
    <w:rsid w:val="00E565CC"/>
    <w:rsid w:val="00E56E84"/>
    <w:rsid w:val="00E57CC1"/>
    <w:rsid w:val="00E73D44"/>
    <w:rsid w:val="00E75FE1"/>
    <w:rsid w:val="00E82355"/>
    <w:rsid w:val="00E8480A"/>
    <w:rsid w:val="00E848BA"/>
    <w:rsid w:val="00E91348"/>
    <w:rsid w:val="00E93C4A"/>
    <w:rsid w:val="00E96302"/>
    <w:rsid w:val="00EA39B3"/>
    <w:rsid w:val="00EA7DCF"/>
    <w:rsid w:val="00EB76F2"/>
    <w:rsid w:val="00EC40BA"/>
    <w:rsid w:val="00ED5474"/>
    <w:rsid w:val="00EE03BB"/>
    <w:rsid w:val="00EE394B"/>
    <w:rsid w:val="00EE5D79"/>
    <w:rsid w:val="00EE7211"/>
    <w:rsid w:val="00F03480"/>
    <w:rsid w:val="00F20EFC"/>
    <w:rsid w:val="00F24D05"/>
    <w:rsid w:val="00F257C1"/>
    <w:rsid w:val="00F5335F"/>
    <w:rsid w:val="00F61A5B"/>
    <w:rsid w:val="00F71396"/>
    <w:rsid w:val="00F8542F"/>
    <w:rsid w:val="00F90C3C"/>
    <w:rsid w:val="00F97357"/>
    <w:rsid w:val="00FB5B07"/>
    <w:rsid w:val="00FB5B2A"/>
    <w:rsid w:val="00FC0D99"/>
    <w:rsid w:val="00FC4CA9"/>
    <w:rsid w:val="00FC7600"/>
    <w:rsid w:val="00FD0CB2"/>
    <w:rsid w:val="00FD3E06"/>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table" w:styleId="Tabellenraster">
    <w:name w:val="Table Grid"/>
    <w:basedOn w:val="NormaleTabelle"/>
    <w:uiPriority w:val="59"/>
    <w:rsid w:val="00056F8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D28FA"/>
    <w:rPr>
      <w:color w:val="605E5C"/>
      <w:shd w:val="clear" w:color="auto" w:fill="E1DFDD"/>
    </w:rPr>
  </w:style>
  <w:style w:type="character" w:customStyle="1" w:styleId="person-name">
    <w:name w:val="person-name"/>
    <w:basedOn w:val="Absatz-Standardschriftart"/>
    <w:rsid w:val="00274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62750923">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36289894">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22495455">
      <w:bodyDiv w:val="1"/>
      <w:marLeft w:val="0"/>
      <w:marRight w:val="0"/>
      <w:marTop w:val="0"/>
      <w:marBottom w:val="0"/>
      <w:divBdr>
        <w:top w:val="none" w:sz="0" w:space="0" w:color="auto"/>
        <w:left w:val="none" w:sz="0" w:space="0" w:color="auto"/>
        <w:bottom w:val="none" w:sz="0" w:space="0" w:color="auto"/>
        <w:right w:val="none" w:sz="0" w:space="0" w:color="auto"/>
      </w:divBdr>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28262581">
      <w:bodyDiv w:val="1"/>
      <w:marLeft w:val="0"/>
      <w:marRight w:val="0"/>
      <w:marTop w:val="0"/>
      <w:marBottom w:val="0"/>
      <w:divBdr>
        <w:top w:val="none" w:sz="0" w:space="0" w:color="auto"/>
        <w:left w:val="none" w:sz="0" w:space="0" w:color="auto"/>
        <w:bottom w:val="none" w:sz="0" w:space="0" w:color="auto"/>
        <w:right w:val="none" w:sz="0" w:space="0" w:color="auto"/>
      </w:divBdr>
    </w:div>
    <w:div w:id="1793010214">
      <w:bodyDiv w:val="1"/>
      <w:marLeft w:val="0"/>
      <w:marRight w:val="0"/>
      <w:marTop w:val="0"/>
      <w:marBottom w:val="0"/>
      <w:divBdr>
        <w:top w:val="none" w:sz="0" w:space="0" w:color="auto"/>
        <w:left w:val="none" w:sz="0" w:space="0" w:color="auto"/>
        <w:bottom w:val="none" w:sz="0" w:space="0" w:color="auto"/>
        <w:right w:val="none" w:sz="0" w:space="0" w:color="auto"/>
      </w:divBdr>
      <w:divsChild>
        <w:div w:id="520582639">
          <w:marLeft w:val="0"/>
          <w:marRight w:val="0"/>
          <w:marTop w:val="0"/>
          <w:marBottom w:val="0"/>
          <w:divBdr>
            <w:top w:val="none" w:sz="0" w:space="0" w:color="auto"/>
            <w:left w:val="none" w:sz="0" w:space="0" w:color="auto"/>
            <w:bottom w:val="none" w:sz="0" w:space="0" w:color="auto"/>
            <w:right w:val="none" w:sz="0" w:space="0" w:color="auto"/>
          </w:divBdr>
        </w:div>
      </w:divsChild>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89899140">
      <w:bodyDiv w:val="1"/>
      <w:marLeft w:val="0"/>
      <w:marRight w:val="0"/>
      <w:marTop w:val="0"/>
      <w:marBottom w:val="0"/>
      <w:divBdr>
        <w:top w:val="none" w:sz="0" w:space="0" w:color="auto"/>
        <w:left w:val="none" w:sz="0" w:space="0" w:color="auto"/>
        <w:bottom w:val="none" w:sz="0" w:space="0" w:color="auto"/>
        <w:right w:val="none" w:sz="0" w:space="0" w:color="auto"/>
      </w:divBdr>
      <w:divsChild>
        <w:div w:id="982924082">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iler.d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briela.oppermann@weiler.de"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auchkomm.com/aktuellepressetext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vertrieb@kunzmann-fraesmaschine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57E1D-0314-634C-A404-4FCC2966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989</Words>
  <Characters>6235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2019-09-12T14:07:00Z</cp:lastPrinted>
  <dcterms:created xsi:type="dcterms:W3CDTF">2019-09-23T10:57:00Z</dcterms:created>
  <dcterms:modified xsi:type="dcterms:W3CDTF">2019-09-23T10:57:00Z</dcterms:modified>
</cp:coreProperties>
</file>