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FE2D11" w:rsidRPr="00E03B47" w14:paraId="31002152" w14:textId="77777777">
        <w:trPr>
          <w:cantSplit/>
          <w:trHeight w:hRule="exact" w:val="2102"/>
        </w:trPr>
        <w:tc>
          <w:tcPr>
            <w:tcW w:w="6804" w:type="dxa"/>
          </w:tcPr>
          <w:p w14:paraId="7CD6AD45" w14:textId="7E692C65" w:rsidR="00A57657" w:rsidRDefault="00A57657" w:rsidP="00A57657">
            <w:pPr>
              <w:pStyle w:val="Start"/>
              <w:tabs>
                <w:tab w:val="clear" w:pos="7201"/>
                <w:tab w:val="left" w:pos="7155"/>
              </w:tabs>
              <w:rPr>
                <w:rFonts w:cs="Arial"/>
                <w:b/>
              </w:rPr>
            </w:pPr>
            <w:r>
              <w:rPr>
                <w:b/>
              </w:rPr>
              <w:t>Contact person:</w:t>
            </w:r>
          </w:p>
          <w:p w14:paraId="52C234FD" w14:textId="08FDBAD8" w:rsidR="00A57657" w:rsidRPr="00B23C8C" w:rsidRDefault="00A557E7" w:rsidP="00A57657">
            <w:pPr>
              <w:pStyle w:val="Start"/>
              <w:tabs>
                <w:tab w:val="clear" w:pos="7201"/>
                <w:tab w:val="left" w:pos="7155"/>
              </w:tabs>
            </w:pPr>
            <w:r>
              <w:t xml:space="preserve">Matthias </w:t>
            </w:r>
            <w:proofErr w:type="spellStart"/>
            <w:r>
              <w:t>Althaus</w:t>
            </w:r>
            <w:proofErr w:type="spellEnd"/>
          </w:p>
          <w:p w14:paraId="2643C317" w14:textId="77777777" w:rsidR="00A557E7" w:rsidRDefault="00A557E7" w:rsidP="00A57657">
            <w:pPr>
              <w:pStyle w:val="Start"/>
              <w:tabs>
                <w:tab w:val="clear" w:pos="7201"/>
                <w:tab w:val="left" w:pos="7155"/>
              </w:tabs>
            </w:pPr>
            <w:r>
              <w:t xml:space="preserve">Product manager Magnetic clamping systems </w:t>
            </w:r>
          </w:p>
          <w:p w14:paraId="2DC432E7" w14:textId="15D38D9E" w:rsidR="00A57657" w:rsidRPr="00F71E86" w:rsidRDefault="00A557E7" w:rsidP="00A57657">
            <w:pPr>
              <w:pStyle w:val="Start"/>
              <w:tabs>
                <w:tab w:val="clear" w:pos="7201"/>
                <w:tab w:val="left" w:pos="7155"/>
              </w:tabs>
              <w:rPr>
                <w:lang w:val="de-DE"/>
              </w:rPr>
            </w:pPr>
            <w:r w:rsidRPr="00F71E86">
              <w:rPr>
                <w:lang w:val="de-DE"/>
              </w:rPr>
              <w:t>Tel.: +49 (0) 2733 / 281-161</w:t>
            </w:r>
          </w:p>
          <w:p w14:paraId="5AE1A5A7" w14:textId="03173CEE" w:rsidR="00A57657" w:rsidRPr="00F71E86" w:rsidRDefault="00A57657" w:rsidP="00A57657">
            <w:pPr>
              <w:pStyle w:val="Start"/>
              <w:tabs>
                <w:tab w:val="clear" w:pos="7201"/>
                <w:tab w:val="left" w:pos="7155"/>
              </w:tabs>
              <w:rPr>
                <w:lang w:val="de-DE"/>
              </w:rPr>
            </w:pPr>
            <w:r w:rsidRPr="00F71E86">
              <w:rPr>
                <w:lang w:val="de-DE"/>
              </w:rPr>
              <w:t>Fax: +49 (0) 2733 / 281-102</w:t>
            </w:r>
          </w:p>
          <w:p w14:paraId="21722BCA" w14:textId="21873276" w:rsidR="00CE72B1" w:rsidRPr="00F71E86" w:rsidRDefault="00A57657" w:rsidP="00A57657">
            <w:pPr>
              <w:pStyle w:val="Start"/>
              <w:tabs>
                <w:tab w:val="clear" w:pos="7201"/>
                <w:tab w:val="left" w:pos="7155"/>
              </w:tabs>
              <w:rPr>
                <w:lang w:val="de-DE"/>
              </w:rPr>
            </w:pPr>
            <w:proofErr w:type="spellStart"/>
            <w:r w:rsidRPr="00F71E86">
              <w:rPr>
                <w:lang w:val="de-DE"/>
              </w:rPr>
              <w:t>E-mail</w:t>
            </w:r>
            <w:proofErr w:type="spellEnd"/>
            <w:r w:rsidRPr="00F71E86">
              <w:rPr>
                <w:lang w:val="de-DE"/>
              </w:rPr>
              <w:t xml:space="preserve">: </w:t>
            </w:r>
            <w:hyperlink r:id="rId8" w:history="1">
              <w:r w:rsidRPr="00F71E86">
                <w:rPr>
                  <w:rStyle w:val="Link"/>
                  <w:lang w:val="de-DE"/>
                </w:rPr>
                <w:t>m.althaus@roemheld-rivi.de</w:t>
              </w:r>
            </w:hyperlink>
          </w:p>
          <w:p w14:paraId="419F0BA8" w14:textId="77777777" w:rsidR="00FE2D11" w:rsidRPr="00F71E86" w:rsidRDefault="00FE2D11" w:rsidP="00CE72B1">
            <w:pPr>
              <w:pStyle w:val="Start"/>
              <w:tabs>
                <w:tab w:val="clear" w:pos="7201"/>
                <w:tab w:val="left" w:pos="7155"/>
              </w:tabs>
              <w:rPr>
                <w:rFonts w:cs="Arial"/>
                <w:lang w:val="de-DE"/>
              </w:rPr>
            </w:pPr>
          </w:p>
          <w:p w14:paraId="0D8EFB9C" w14:textId="77777777" w:rsidR="00FE2D11" w:rsidRPr="00F71E86" w:rsidRDefault="00FE2D11" w:rsidP="00CE72B1">
            <w:pPr>
              <w:pStyle w:val="Start"/>
              <w:tabs>
                <w:tab w:val="clear" w:pos="7201"/>
                <w:tab w:val="left" w:pos="7155"/>
              </w:tabs>
              <w:rPr>
                <w:rFonts w:cs="Arial"/>
                <w:lang w:val="de-DE"/>
              </w:rPr>
            </w:pPr>
            <w:r w:rsidRPr="00F71E86">
              <w:rPr>
                <w:lang w:val="de-DE"/>
              </w:rPr>
              <w:t>F. Stephan Auch</w:t>
            </w:r>
          </w:p>
          <w:p w14:paraId="124A2138" w14:textId="70CA6D3D" w:rsidR="00FE2D11" w:rsidRPr="00F71E86" w:rsidRDefault="00FE2D11" w:rsidP="00623C09">
            <w:pPr>
              <w:pStyle w:val="Start"/>
              <w:tabs>
                <w:tab w:val="clear" w:pos="7201"/>
                <w:tab w:val="left" w:pos="7155"/>
              </w:tabs>
              <w:rPr>
                <w:rFonts w:cs="Arial"/>
                <w:lang w:val="de-DE"/>
              </w:rPr>
            </w:pPr>
            <w:r w:rsidRPr="00F71E86">
              <w:rPr>
                <w:lang w:val="de-DE"/>
              </w:rPr>
              <w:t>auchkomm Unternehmenskommunikation</w:t>
            </w:r>
            <w:r w:rsidRPr="00F71E86">
              <w:rPr>
                <w:lang w:val="de-DE"/>
              </w:rPr>
              <w:br/>
              <w:t>Tel.: +49 (0) 911 / 27 47 100</w:t>
            </w:r>
            <w:r w:rsidRPr="00F71E86">
              <w:rPr>
                <w:lang w:val="de-DE"/>
              </w:rPr>
              <w:br/>
            </w:r>
            <w:proofErr w:type="spellStart"/>
            <w:r w:rsidRPr="00F71E86">
              <w:rPr>
                <w:lang w:val="de-DE"/>
              </w:rPr>
              <w:t>E-mail</w:t>
            </w:r>
            <w:proofErr w:type="spellEnd"/>
            <w:r w:rsidRPr="00F71E86">
              <w:rPr>
                <w:lang w:val="de-DE"/>
              </w:rPr>
              <w:t xml:space="preserve">: </w:t>
            </w:r>
            <w:hyperlink r:id="rId9" w:history="1">
              <w:r w:rsidRPr="00F71E86">
                <w:rPr>
                  <w:rStyle w:val="Link"/>
                  <w:lang w:val="de-DE"/>
                </w:rPr>
                <w:t>fsa@auchkomm.de</w:t>
              </w:r>
            </w:hyperlink>
            <w:r w:rsidRPr="00F71E86">
              <w:rPr>
                <w:lang w:val="de-DE"/>
              </w:rPr>
              <w:t xml:space="preserve"> </w:t>
            </w:r>
            <w:r w:rsidRPr="00F71E86">
              <w:rPr>
                <w:lang w:val="de-DE"/>
              </w:rPr>
              <w:tab/>
            </w:r>
          </w:p>
        </w:tc>
        <w:tc>
          <w:tcPr>
            <w:tcW w:w="2700" w:type="dxa"/>
          </w:tcPr>
          <w:p w14:paraId="5D84A52D" w14:textId="61A020C7" w:rsidR="00FE2D11" w:rsidRPr="00F71E86" w:rsidRDefault="00FE2D11" w:rsidP="00CE72B1">
            <w:pPr>
              <w:pStyle w:val="Start"/>
              <w:tabs>
                <w:tab w:val="clear" w:pos="7201"/>
                <w:tab w:val="left" w:pos="7155"/>
              </w:tabs>
              <w:ind w:left="142"/>
              <w:rPr>
                <w:rFonts w:cs="Arial"/>
                <w:lang w:val="de-DE"/>
              </w:rPr>
            </w:pPr>
            <w:r w:rsidRPr="00F71E86">
              <w:rPr>
                <w:lang w:val="de-DE"/>
              </w:rPr>
              <w:t xml:space="preserve">Römheld </w:t>
            </w:r>
            <w:proofErr w:type="spellStart"/>
            <w:r w:rsidRPr="00F71E86">
              <w:rPr>
                <w:lang w:val="de-DE"/>
              </w:rPr>
              <w:t>Rivi</w:t>
            </w:r>
            <w:proofErr w:type="spellEnd"/>
            <w:r w:rsidRPr="00F71E86">
              <w:rPr>
                <w:lang w:val="de-DE"/>
              </w:rPr>
              <w:t xml:space="preserve"> GmbH</w:t>
            </w:r>
          </w:p>
          <w:p w14:paraId="44C19134" w14:textId="77777777" w:rsidR="00FE2D11" w:rsidRPr="00F71E86" w:rsidRDefault="00FE2D11" w:rsidP="00CE72B1">
            <w:pPr>
              <w:pStyle w:val="Start"/>
              <w:tabs>
                <w:tab w:val="clear" w:pos="7201"/>
                <w:tab w:val="left" w:pos="7155"/>
              </w:tabs>
              <w:ind w:left="142"/>
              <w:rPr>
                <w:rFonts w:cs="Arial"/>
                <w:lang w:val="de-DE"/>
              </w:rPr>
            </w:pPr>
            <w:r w:rsidRPr="00F71E86">
              <w:rPr>
                <w:lang w:val="de-DE"/>
              </w:rPr>
              <w:t>Schützenstraße 74</w:t>
            </w:r>
          </w:p>
          <w:p w14:paraId="50EC5A45" w14:textId="395DF5CB" w:rsidR="00FE2D11" w:rsidRPr="00F71E86" w:rsidRDefault="00FE2D11" w:rsidP="00CE72B1">
            <w:pPr>
              <w:pStyle w:val="Start"/>
              <w:tabs>
                <w:tab w:val="clear" w:pos="7201"/>
                <w:tab w:val="left" w:pos="7155"/>
              </w:tabs>
              <w:ind w:left="142"/>
              <w:rPr>
                <w:rFonts w:cs="Arial"/>
                <w:lang w:val="de-DE"/>
              </w:rPr>
            </w:pPr>
            <w:r w:rsidRPr="00F71E86">
              <w:rPr>
                <w:lang w:val="de-DE"/>
              </w:rPr>
              <w:t>57271 Hilchenbach</w:t>
            </w:r>
          </w:p>
          <w:p w14:paraId="164FF5DD" w14:textId="77777777" w:rsidR="00FE2D11" w:rsidRPr="00F71E86" w:rsidRDefault="00FE2D11" w:rsidP="00CE72B1">
            <w:pPr>
              <w:pStyle w:val="Start"/>
              <w:tabs>
                <w:tab w:val="clear" w:pos="7201"/>
                <w:tab w:val="left" w:pos="7155"/>
              </w:tabs>
              <w:ind w:left="142"/>
              <w:rPr>
                <w:rFonts w:cs="Arial"/>
                <w:lang w:val="de-DE"/>
              </w:rPr>
            </w:pPr>
            <w:r w:rsidRPr="00F71E86">
              <w:rPr>
                <w:lang w:val="de-DE"/>
              </w:rPr>
              <w:t>Germany</w:t>
            </w:r>
          </w:p>
          <w:p w14:paraId="1497EF3D" w14:textId="0E4CE7BB" w:rsidR="00FE2D11" w:rsidRPr="00E03B47" w:rsidRDefault="00FE2D11" w:rsidP="00CE72B1">
            <w:pPr>
              <w:pStyle w:val="Start"/>
              <w:tabs>
                <w:tab w:val="clear" w:pos="7201"/>
                <w:tab w:val="left" w:pos="7155"/>
              </w:tabs>
              <w:ind w:left="142"/>
              <w:rPr>
                <w:rFonts w:cs="Arial"/>
              </w:rPr>
            </w:pPr>
            <w:r>
              <w:t>Tel.: +49 (0) 27 33 / 281-100</w:t>
            </w:r>
          </w:p>
          <w:p w14:paraId="23C1A35F" w14:textId="7FD7C2FF" w:rsidR="00FE2D11" w:rsidRPr="00E03B47" w:rsidRDefault="00FE2D11" w:rsidP="00CE72B1">
            <w:pPr>
              <w:pStyle w:val="Start"/>
              <w:tabs>
                <w:tab w:val="clear" w:pos="7201"/>
                <w:tab w:val="left" w:pos="7155"/>
              </w:tabs>
              <w:ind w:left="142"/>
              <w:rPr>
                <w:rFonts w:cs="Arial"/>
              </w:rPr>
            </w:pPr>
            <w:r>
              <w:t>Fax: +49 (0) 27 33 / 281-102</w:t>
            </w:r>
          </w:p>
          <w:p w14:paraId="56A52D6E" w14:textId="3C93D486" w:rsidR="00FE2D11" w:rsidRPr="00E03B47" w:rsidRDefault="00FE2D11" w:rsidP="00CE72B1">
            <w:pPr>
              <w:pStyle w:val="Start"/>
              <w:tabs>
                <w:tab w:val="clear" w:pos="7201"/>
                <w:tab w:val="left" w:pos="7155"/>
              </w:tabs>
              <w:ind w:left="142"/>
              <w:rPr>
                <w:rFonts w:cs="Arial"/>
              </w:rPr>
            </w:pPr>
            <w:r>
              <w:t xml:space="preserve">E-mail: </w:t>
            </w:r>
            <w:hyperlink r:id="rId10" w:history="1">
              <w:r>
                <w:rPr>
                  <w:rStyle w:val="Link"/>
                </w:rPr>
                <w:t>info@</w:t>
              </w:r>
            </w:hyperlink>
            <w:r>
              <w:rPr>
                <w:rStyle w:val="Link"/>
              </w:rPr>
              <w:t>roemheld-rivi.de</w:t>
            </w:r>
            <w:r>
              <w:t xml:space="preserve"> </w:t>
            </w:r>
          </w:p>
          <w:p w14:paraId="6C165D24" w14:textId="737AA12B" w:rsidR="00FE2D11" w:rsidRPr="00E03B47" w:rsidRDefault="003A0235" w:rsidP="00030FEE">
            <w:pPr>
              <w:pStyle w:val="Start"/>
              <w:tabs>
                <w:tab w:val="clear" w:pos="7201"/>
                <w:tab w:val="left" w:pos="7155"/>
              </w:tabs>
              <w:ind w:left="142"/>
              <w:rPr>
                <w:rFonts w:cs="Arial"/>
              </w:rPr>
            </w:pPr>
            <w:hyperlink r:id="rId11" w:history="1">
              <w:r w:rsidR="008D1442">
                <w:rPr>
                  <w:rStyle w:val="Link"/>
                </w:rPr>
                <w:t>www.roemheld-gruppe.de</w:t>
              </w:r>
            </w:hyperlink>
            <w:r w:rsidR="008D1442">
              <w:t xml:space="preserve"> </w:t>
            </w:r>
          </w:p>
        </w:tc>
      </w:tr>
    </w:tbl>
    <w:p w14:paraId="118755B1" w14:textId="77777777" w:rsidR="00BF707A" w:rsidRDefault="00BF707A" w:rsidP="00310A0A">
      <w:pPr>
        <w:spacing w:line="360" w:lineRule="auto"/>
        <w:ind w:right="2591"/>
        <w:rPr>
          <w:rFonts w:ascii="Arial" w:hAnsi="Arial" w:cs="Arial"/>
          <w:b/>
          <w:sz w:val="22"/>
          <w:szCs w:val="22"/>
        </w:rPr>
      </w:pPr>
    </w:p>
    <w:p w14:paraId="6DE551FD" w14:textId="77777777" w:rsidR="00BF707A" w:rsidRDefault="00BF707A" w:rsidP="008157BF">
      <w:pPr>
        <w:spacing w:line="360" w:lineRule="auto"/>
        <w:ind w:right="2591"/>
        <w:rPr>
          <w:rFonts w:ascii="Arial" w:hAnsi="Arial" w:cs="Arial"/>
          <w:sz w:val="28"/>
          <w:szCs w:val="28"/>
        </w:rPr>
      </w:pPr>
    </w:p>
    <w:p w14:paraId="39CB3726" w14:textId="1B7E4BF7" w:rsidR="00181331" w:rsidRDefault="00181331" w:rsidP="00181331">
      <w:pPr>
        <w:spacing w:line="360" w:lineRule="auto"/>
        <w:ind w:right="2591"/>
        <w:rPr>
          <w:rFonts w:ascii="Arial" w:hAnsi="Arial" w:cs="Arial"/>
          <w:b/>
        </w:rPr>
      </w:pPr>
    </w:p>
    <w:p w14:paraId="440F90FC" w14:textId="77777777" w:rsidR="00181331" w:rsidRDefault="00181331" w:rsidP="00181331">
      <w:pPr>
        <w:spacing w:line="360" w:lineRule="auto"/>
        <w:ind w:right="2591"/>
        <w:rPr>
          <w:rFonts w:ascii="Arial" w:hAnsi="Arial" w:cs="Arial"/>
          <w:b/>
          <w:sz w:val="22"/>
          <w:szCs w:val="22"/>
        </w:rPr>
      </w:pPr>
    </w:p>
    <w:p w14:paraId="2439E7C5" w14:textId="27574F99" w:rsidR="00181331" w:rsidRDefault="00181331" w:rsidP="00181331">
      <w:pPr>
        <w:spacing w:line="360" w:lineRule="auto"/>
        <w:ind w:right="2591"/>
        <w:rPr>
          <w:rFonts w:ascii="Arial" w:hAnsi="Arial" w:cs="Arial"/>
          <w:sz w:val="22"/>
          <w:szCs w:val="22"/>
        </w:rPr>
      </w:pPr>
      <w:r>
        <w:rPr>
          <w:rFonts w:ascii="Arial" w:hAnsi="Arial"/>
          <w:sz w:val="22"/>
          <w:szCs w:val="22"/>
        </w:rPr>
        <w:t>Press Release 5/2017</w:t>
      </w:r>
    </w:p>
    <w:p w14:paraId="5C7D2A56" w14:textId="7E114CAC" w:rsidR="00181331" w:rsidRDefault="00181331" w:rsidP="00181331">
      <w:pPr>
        <w:spacing w:line="360" w:lineRule="auto"/>
        <w:ind w:right="2591"/>
        <w:rPr>
          <w:rFonts w:ascii="Arial" w:hAnsi="Arial" w:cs="Arial"/>
          <w:b/>
          <w:bCs/>
          <w:sz w:val="22"/>
          <w:szCs w:val="22"/>
        </w:rPr>
      </w:pPr>
      <w:r>
        <w:rPr>
          <w:noProof/>
          <w:lang w:val="de-DE"/>
        </w:rPr>
        <mc:AlternateContent>
          <mc:Choice Requires="wps">
            <w:drawing>
              <wp:anchor distT="4294967289" distB="4294967289" distL="114300" distR="114300" simplePos="0" relativeHeight="251658240" behindDoc="0" locked="0" layoutInCell="1" allowOverlap="1" wp14:anchorId="439BEB69" wp14:editId="380A4BF8">
                <wp:simplePos x="0" y="0"/>
                <wp:positionH relativeFrom="column">
                  <wp:posOffset>0</wp:posOffset>
                </wp:positionH>
                <wp:positionV relativeFrom="paragraph">
                  <wp:posOffset>60325</wp:posOffset>
                </wp:positionV>
                <wp:extent cx="4457700" cy="0"/>
                <wp:effectExtent l="0" t="0" r="19050" b="1905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3B9F1" id="Gerade Verbindung 1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tG5HgIAADcEAAAOAAAAZHJzL2Uyb0RvYy54bWysU8GO2jAQvVfqP1i+QxIaWIgIq4rAXrYt&#10;0m57N7aTWHVsyzYEVPXfOzYEse2lqpqDM/bMPL+ZeV4+njqJjtw6oVWJs3GKEVdUM6GaEn993Y7m&#10;GDlPFCNSK17iM3f4cfX+3bI3BZ/oVkvGLQIQ5YrelLj13hRJ4mjLO+LG2nAFzlrbjnjY2iZhlvSA&#10;3slkkqazpNeWGaspdw5Oq4sTryJ+XXPqv9S14x7JEgM3H1cb131Yk9WSFI0lphX0SoP8A4uOCAWX&#10;3qAq4gk6WPEHVCeo1U7Xfkx1l+i6FpTHGqCaLP2tmpeWGB5rgeY4c2uT+3+w9PNxZ5FgMLsZRop0&#10;MKMnbgnj6Bu3e6HYQTUIfNCo3rgC4tdqZ0Op9KRezLOm3x1Set0S1fBI+PVsACQLGcmblLBxBq7b&#10;9580gxhy8Dp27VTbLkBCP9ApDud8Gw4/eUThMM+nDw8pzJAOvoQUQ6Kxzj9x3aFglFgKFfpGCnJ8&#10;dj4QIcUQEo6V3gop4+ylQn2JF9PJNCY4LQULzhDmbLNfS4uOJKgnfrEq8NyHWX1QLIK1nLDN1fZE&#10;yIsNl0sV8KAUoHO1LvL4sUgXm/lmno/yyWwzytOqGn3crvPRbJs9TKsP1XpdZT8DtSwvWsEYV4Hd&#10;INUs/zspXB/NRWQ3sd7akLxFj/0CssM/ko6zDOO7CGGv2XlnhxmDOmPw9SUF+d/vwb5/76tfAAAA&#10;//8DAFBLAwQUAAYACAAAACEAfVmaYdgAAAAEAQAADwAAAGRycy9kb3ducmV2LnhtbEyPy07DMBBF&#10;90j8gzVIbKrWJohXiFMhIDs2FCq203hIIuJxGrtt4OsZ2MDy6I7uPVMsJ9+rPY2xC2zhbGFAEdfB&#10;ddxYeH2p5tegYkJ22AcmC58UYVkeHxWYu3DgZ9qvUqOkhGOOFtqUhlzrWLfkMS7CQCzZexg9JsGx&#10;0W7Eg5T7XmfGXGqPHctCiwPdt1R/rHbeQqzWtK2+ZvXMvJ03gbLtw9MjWnt6Mt3dgko0pb9j+NEX&#10;dSjFaRN27KLqLcgjycLNBSgJr0wmvPllXRb6v3z5DQAA//8DAFBLAQItABQABgAIAAAAIQC2gziS&#10;/gAAAOEBAAATAAAAAAAAAAAAAAAAAAAAAABbQ29udGVudF9UeXBlc10ueG1sUEsBAi0AFAAGAAgA&#10;AAAhADj9If/WAAAAlAEAAAsAAAAAAAAAAAAAAAAALwEAAF9yZWxzLy5yZWxzUEsBAi0AFAAGAAgA&#10;AAAhAHWy0bkeAgAANwQAAA4AAAAAAAAAAAAAAAAALgIAAGRycy9lMm9Eb2MueG1sUEsBAi0AFAAG&#10;AAgAAAAhAH1ZmmHYAAAABAEAAA8AAAAAAAAAAAAAAAAAeAQAAGRycy9kb3ducmV2LnhtbFBLBQYA&#10;AAAABAAEAPMAAAB9BQAAAAA=&#10;"/>
            </w:pict>
          </mc:Fallback>
        </mc:AlternateContent>
      </w:r>
    </w:p>
    <w:p w14:paraId="48CE00CE" w14:textId="77777777" w:rsidR="00181331" w:rsidRDefault="00181331" w:rsidP="00181331">
      <w:pPr>
        <w:numPr>
          <w:ilvl w:val="0"/>
          <w:numId w:val="8"/>
        </w:numPr>
        <w:spacing w:after="120" w:line="360" w:lineRule="auto"/>
        <w:ind w:left="360"/>
        <w:rPr>
          <w:rFonts w:ascii="Arial" w:hAnsi="Arial" w:cs="Arial"/>
          <w:b/>
          <w:bCs/>
          <w:sz w:val="22"/>
          <w:szCs w:val="22"/>
        </w:rPr>
      </w:pPr>
      <w:r>
        <w:rPr>
          <w:rFonts w:ascii="Arial" w:hAnsi="Arial"/>
          <w:b/>
          <w:bCs/>
          <w:sz w:val="22"/>
          <w:szCs w:val="22"/>
        </w:rPr>
        <w:t xml:space="preserve">ROEMHELD at the </w:t>
      </w:r>
      <w:proofErr w:type="spellStart"/>
      <w:r>
        <w:rPr>
          <w:rFonts w:ascii="Arial" w:hAnsi="Arial"/>
          <w:b/>
          <w:bCs/>
          <w:sz w:val="22"/>
          <w:szCs w:val="22"/>
        </w:rPr>
        <w:t>Fakuma</w:t>
      </w:r>
      <w:proofErr w:type="spellEnd"/>
      <w:r>
        <w:rPr>
          <w:rFonts w:ascii="Arial" w:hAnsi="Arial"/>
          <w:b/>
          <w:bCs/>
          <w:sz w:val="22"/>
          <w:szCs w:val="22"/>
        </w:rPr>
        <w:t xml:space="preserve">: New subsidiary promotes </w:t>
      </w:r>
      <w:r>
        <w:rPr>
          <w:rFonts w:ascii="Arial" w:hAnsi="Arial"/>
          <w:b/>
          <w:sz w:val="22"/>
          <w:szCs w:val="22"/>
        </w:rPr>
        <w:t>magnetic clamping technology</w:t>
      </w:r>
    </w:p>
    <w:p w14:paraId="2201B754" w14:textId="5CE6037B" w:rsidR="00181331" w:rsidRDefault="00181331" w:rsidP="00181331">
      <w:pPr>
        <w:numPr>
          <w:ilvl w:val="0"/>
          <w:numId w:val="8"/>
        </w:numPr>
        <w:spacing w:after="120" w:line="360" w:lineRule="auto"/>
        <w:ind w:left="360"/>
        <w:rPr>
          <w:rFonts w:ascii="Arial" w:hAnsi="Arial" w:cs="Arial"/>
          <w:b/>
          <w:bCs/>
          <w:sz w:val="22"/>
          <w:szCs w:val="22"/>
        </w:rPr>
      </w:pPr>
      <w:r>
        <w:rPr>
          <w:rFonts w:ascii="Arial" w:hAnsi="Arial"/>
          <w:b/>
          <w:bCs/>
          <w:sz w:val="22"/>
          <w:szCs w:val="22"/>
        </w:rPr>
        <w:t xml:space="preserve">Joint Venture Römheld </w:t>
      </w:r>
      <w:proofErr w:type="spellStart"/>
      <w:r>
        <w:rPr>
          <w:rFonts w:ascii="Arial" w:hAnsi="Arial"/>
          <w:b/>
          <w:bCs/>
          <w:sz w:val="22"/>
          <w:szCs w:val="22"/>
        </w:rPr>
        <w:t>Rivi</w:t>
      </w:r>
      <w:proofErr w:type="spellEnd"/>
      <w:r>
        <w:rPr>
          <w:rFonts w:ascii="Arial" w:hAnsi="Arial"/>
          <w:b/>
          <w:bCs/>
          <w:sz w:val="22"/>
          <w:szCs w:val="22"/>
        </w:rPr>
        <w:t xml:space="preserve"> pools competencies </w:t>
      </w:r>
    </w:p>
    <w:p w14:paraId="36E2D8D9" w14:textId="64B7A48C" w:rsidR="00181331" w:rsidRDefault="00E50968" w:rsidP="00181331">
      <w:pPr>
        <w:numPr>
          <w:ilvl w:val="0"/>
          <w:numId w:val="8"/>
        </w:numPr>
        <w:spacing w:after="120" w:line="360" w:lineRule="auto"/>
        <w:ind w:left="360"/>
        <w:rPr>
          <w:rFonts w:ascii="Arial" w:hAnsi="Arial" w:cs="Arial"/>
          <w:b/>
          <w:bCs/>
          <w:sz w:val="22"/>
          <w:szCs w:val="22"/>
        </w:rPr>
      </w:pPr>
      <w:r>
        <w:rPr>
          <w:rFonts w:ascii="Arial" w:hAnsi="Arial"/>
          <w:b/>
          <w:bCs/>
          <w:sz w:val="22"/>
          <w:szCs w:val="22"/>
        </w:rPr>
        <w:t>Quick-clamping systems for high-</w:t>
      </w:r>
      <w:r w:rsidR="00727D4F">
        <w:rPr>
          <w:rFonts w:ascii="Arial" w:hAnsi="Arial"/>
          <w:b/>
          <w:bCs/>
          <w:sz w:val="22"/>
          <w:szCs w:val="22"/>
        </w:rPr>
        <w:t>temperature</w:t>
      </w:r>
      <w:r>
        <w:rPr>
          <w:rFonts w:ascii="Arial" w:hAnsi="Arial"/>
          <w:b/>
          <w:bCs/>
          <w:sz w:val="22"/>
          <w:szCs w:val="22"/>
        </w:rPr>
        <w:t xml:space="preserve"> applications</w:t>
      </w:r>
    </w:p>
    <w:p w14:paraId="37A5D3AD" w14:textId="622E1A16" w:rsidR="00181331" w:rsidRDefault="00181331" w:rsidP="00550E9D">
      <w:pPr>
        <w:spacing w:after="120" w:line="360" w:lineRule="auto"/>
        <w:rPr>
          <w:rFonts w:ascii="Arial" w:hAnsi="Arial" w:cs="Arial"/>
          <w:sz w:val="22"/>
          <w:szCs w:val="22"/>
        </w:rPr>
      </w:pPr>
      <w:r>
        <w:rPr>
          <w:rFonts w:ascii="Arial" w:hAnsi="Arial"/>
          <w:i/>
          <w:sz w:val="22"/>
          <w:szCs w:val="22"/>
        </w:rPr>
        <w:t xml:space="preserve">Laubach, </w:t>
      </w:r>
      <w:r w:rsidR="00F71E86">
        <w:rPr>
          <w:rFonts w:ascii="Arial" w:hAnsi="Arial"/>
          <w:i/>
          <w:sz w:val="22"/>
          <w:szCs w:val="22"/>
        </w:rPr>
        <w:t>August 9</w:t>
      </w:r>
      <w:r>
        <w:rPr>
          <w:rFonts w:ascii="Arial" w:hAnsi="Arial"/>
          <w:i/>
          <w:sz w:val="22"/>
          <w:szCs w:val="22"/>
        </w:rPr>
        <w:t>, 2017</w:t>
      </w:r>
      <w:r>
        <w:rPr>
          <w:rFonts w:ascii="Arial" w:hAnsi="Arial"/>
          <w:sz w:val="22"/>
          <w:szCs w:val="22"/>
        </w:rPr>
        <w:t xml:space="preserve">. At the </w:t>
      </w:r>
      <w:proofErr w:type="spellStart"/>
      <w:r>
        <w:rPr>
          <w:rFonts w:ascii="Arial" w:hAnsi="Arial"/>
          <w:sz w:val="22"/>
          <w:szCs w:val="22"/>
        </w:rPr>
        <w:t>Fakuma</w:t>
      </w:r>
      <w:proofErr w:type="spellEnd"/>
      <w:r>
        <w:rPr>
          <w:rFonts w:ascii="Arial" w:hAnsi="Arial"/>
          <w:sz w:val="22"/>
          <w:szCs w:val="22"/>
        </w:rPr>
        <w:t xml:space="preserve">, the newly established ROEMHELD subsidiary Römheld </w:t>
      </w:r>
      <w:proofErr w:type="spellStart"/>
      <w:r>
        <w:rPr>
          <w:rFonts w:ascii="Arial" w:hAnsi="Arial"/>
          <w:sz w:val="22"/>
          <w:szCs w:val="22"/>
        </w:rPr>
        <w:t>Rivi</w:t>
      </w:r>
      <w:proofErr w:type="spellEnd"/>
      <w:r>
        <w:rPr>
          <w:rFonts w:ascii="Arial" w:hAnsi="Arial"/>
          <w:sz w:val="22"/>
          <w:szCs w:val="22"/>
        </w:rPr>
        <w:t xml:space="preserve"> GmbH presents itself for the first time to a broad specialist audience. The new company pools competencies and activities of the ROEMHELD Group around the magnetic clamping technology. Besides the introduction of the company, the focus of the fair presentation will be on magnetic quick-clamping systems for plastics and rubber processing that are also suitable for high-temperature processes. </w:t>
      </w:r>
    </w:p>
    <w:p w14:paraId="07C1DD31" w14:textId="3A677FBC" w:rsidR="00E056BD" w:rsidRDefault="000C3DAE" w:rsidP="00181331">
      <w:pPr>
        <w:spacing w:after="120" w:line="360" w:lineRule="auto"/>
        <w:rPr>
          <w:rFonts w:ascii="Arial" w:hAnsi="Arial" w:cs="Arial"/>
          <w:sz w:val="22"/>
          <w:szCs w:val="22"/>
        </w:rPr>
      </w:pPr>
      <w:r>
        <w:rPr>
          <w:rFonts w:ascii="Arial" w:hAnsi="Arial"/>
          <w:sz w:val="22"/>
          <w:szCs w:val="22"/>
        </w:rPr>
        <w:t xml:space="preserve">At Stand 1223 in Hall A1, the company presents the diversity of M-TECS magnetic clamping plates which can be used for working temperatures of up to 240°C. Thus, besides the application for injection moulding, also processing of rubber and high-tech thermoplastics as </w:t>
      </w:r>
      <w:proofErr w:type="spellStart"/>
      <w:r>
        <w:rPr>
          <w:rFonts w:ascii="Arial" w:hAnsi="Arial"/>
          <w:sz w:val="22"/>
          <w:szCs w:val="22"/>
        </w:rPr>
        <w:t>polyetheretherketone</w:t>
      </w:r>
      <w:proofErr w:type="spellEnd"/>
      <w:r>
        <w:rPr>
          <w:rFonts w:ascii="Arial" w:hAnsi="Arial"/>
          <w:sz w:val="22"/>
          <w:szCs w:val="22"/>
        </w:rPr>
        <w:t xml:space="preserve"> (PEEK) or </w:t>
      </w:r>
      <w:proofErr w:type="spellStart"/>
      <w:r>
        <w:rPr>
          <w:rFonts w:ascii="Arial" w:hAnsi="Arial"/>
          <w:sz w:val="22"/>
          <w:szCs w:val="22"/>
        </w:rPr>
        <w:t>polyphenylene</w:t>
      </w:r>
      <w:proofErr w:type="spellEnd"/>
      <w:r>
        <w:rPr>
          <w:rFonts w:ascii="Arial" w:hAnsi="Arial"/>
          <w:sz w:val="22"/>
          <w:szCs w:val="22"/>
        </w:rPr>
        <w:t xml:space="preserve"> </w:t>
      </w:r>
      <w:proofErr w:type="spellStart"/>
      <w:r>
        <w:rPr>
          <w:rFonts w:ascii="Arial" w:hAnsi="Arial"/>
          <w:sz w:val="22"/>
          <w:szCs w:val="22"/>
        </w:rPr>
        <w:t>sulphone</w:t>
      </w:r>
      <w:proofErr w:type="spellEnd"/>
      <w:r>
        <w:rPr>
          <w:rFonts w:ascii="Arial" w:hAnsi="Arial"/>
          <w:sz w:val="22"/>
          <w:szCs w:val="22"/>
        </w:rPr>
        <w:t xml:space="preserve"> (PPSU) is possible, where conventional magnetic clamping systems fail in the long run. So far, Römheld </w:t>
      </w:r>
      <w:proofErr w:type="spellStart"/>
      <w:r>
        <w:rPr>
          <w:rFonts w:ascii="Arial" w:hAnsi="Arial"/>
          <w:sz w:val="22"/>
          <w:szCs w:val="22"/>
        </w:rPr>
        <w:t>Rivi</w:t>
      </w:r>
      <w:proofErr w:type="spellEnd"/>
      <w:r>
        <w:rPr>
          <w:rFonts w:ascii="Arial" w:hAnsi="Arial"/>
          <w:sz w:val="22"/>
          <w:szCs w:val="22"/>
        </w:rPr>
        <w:t xml:space="preserve"> is the only company worldwide that offers magnetic clamping plates for such temperatures.</w:t>
      </w:r>
    </w:p>
    <w:p w14:paraId="77F844EC" w14:textId="77777777" w:rsidR="00181331" w:rsidRDefault="00181331" w:rsidP="00181331">
      <w:pPr>
        <w:spacing w:after="120" w:line="360" w:lineRule="auto"/>
        <w:rPr>
          <w:rFonts w:ascii="Arial" w:hAnsi="Arial" w:cs="Arial"/>
          <w:b/>
          <w:sz w:val="22"/>
          <w:szCs w:val="22"/>
        </w:rPr>
      </w:pPr>
      <w:r>
        <w:rPr>
          <w:rFonts w:ascii="Arial" w:hAnsi="Arial"/>
          <w:b/>
          <w:sz w:val="22"/>
          <w:szCs w:val="22"/>
        </w:rPr>
        <w:t>Quick clamping of different mould geometries and weights</w:t>
      </w:r>
    </w:p>
    <w:p w14:paraId="0A78FE3C" w14:textId="531D34D4" w:rsidR="00181331" w:rsidRDefault="00181331" w:rsidP="00181331">
      <w:pPr>
        <w:spacing w:after="120" w:line="360" w:lineRule="auto"/>
        <w:rPr>
          <w:rFonts w:ascii="Arial" w:hAnsi="Arial" w:cs="Arial"/>
          <w:sz w:val="22"/>
          <w:szCs w:val="22"/>
        </w:rPr>
      </w:pPr>
      <w:r>
        <w:rPr>
          <w:rFonts w:ascii="Arial" w:hAnsi="Arial"/>
          <w:sz w:val="22"/>
          <w:szCs w:val="22"/>
        </w:rPr>
        <w:t>For clamping and releasing, the magnetic clamping systems require only a short current pulse, in operation</w:t>
      </w:r>
      <w:r w:rsidR="00D126FE">
        <w:rPr>
          <w:rFonts w:ascii="Arial" w:hAnsi="Arial"/>
          <w:sz w:val="22"/>
          <w:szCs w:val="22"/>
        </w:rPr>
        <w:t>,</w:t>
      </w:r>
      <w:r>
        <w:rPr>
          <w:rFonts w:ascii="Arial" w:hAnsi="Arial"/>
          <w:sz w:val="22"/>
          <w:szCs w:val="22"/>
        </w:rPr>
        <w:t xml:space="preserve"> they work without any power supply. Permanent magnets generate a magnetic field that penetrates a few millimetres deep into the mould and hold even heavy mould halves weighing several tons in the correct position and bring them together absolutely parallel. Thus, also elements with complex geometries can be exactly clamped without deformation within seconds. </w:t>
      </w:r>
    </w:p>
    <w:p w14:paraId="77EA93D2" w14:textId="6214EDE7" w:rsidR="00D32F77" w:rsidRDefault="00D32F77" w:rsidP="00181331">
      <w:pPr>
        <w:spacing w:after="120" w:line="360" w:lineRule="auto"/>
        <w:rPr>
          <w:rFonts w:ascii="Arial" w:hAnsi="Arial" w:cs="Arial"/>
          <w:sz w:val="22"/>
          <w:szCs w:val="22"/>
        </w:rPr>
      </w:pPr>
      <w:r>
        <w:rPr>
          <w:rFonts w:ascii="Arial" w:hAnsi="Arial"/>
          <w:sz w:val="22"/>
          <w:szCs w:val="22"/>
        </w:rPr>
        <w:lastRenderedPageBreak/>
        <w:t xml:space="preserve">A further advantage of magnetic clamping systems is their flexibility: </w:t>
      </w:r>
      <w:r w:rsidR="00016B6E">
        <w:rPr>
          <w:rFonts w:ascii="Arial" w:hAnsi="Arial"/>
          <w:sz w:val="22"/>
          <w:szCs w:val="22"/>
        </w:rPr>
        <w:t>m</w:t>
      </w:r>
      <w:r>
        <w:rPr>
          <w:rFonts w:ascii="Arial" w:hAnsi="Arial"/>
          <w:sz w:val="22"/>
          <w:szCs w:val="22"/>
        </w:rPr>
        <w:t>oulds of different sizes, weight and geometries can be clamped, a standardisation of the moulds is not required. All magnetic materials are clamped on the full surface and with a high bending stiffness. The uniform distribution of the clamping force ensures a low mould wear.</w:t>
      </w:r>
    </w:p>
    <w:p w14:paraId="0B58327B" w14:textId="65DFC65A" w:rsidR="00E056BD" w:rsidRPr="00E056BD" w:rsidRDefault="00E056BD" w:rsidP="00181331">
      <w:pPr>
        <w:spacing w:after="120" w:line="360" w:lineRule="auto"/>
        <w:rPr>
          <w:rFonts w:ascii="Arial" w:hAnsi="Arial" w:cs="Arial"/>
          <w:b/>
          <w:sz w:val="22"/>
          <w:szCs w:val="22"/>
        </w:rPr>
      </w:pPr>
      <w:r>
        <w:rPr>
          <w:rFonts w:ascii="Arial" w:hAnsi="Arial"/>
          <w:b/>
          <w:sz w:val="22"/>
          <w:szCs w:val="22"/>
        </w:rPr>
        <w:t>Processing of high-performance plastics</w:t>
      </w:r>
    </w:p>
    <w:p w14:paraId="114027C4" w14:textId="46E3ECD1" w:rsidR="00D33D66" w:rsidRDefault="00323A28" w:rsidP="00181331">
      <w:pPr>
        <w:spacing w:after="120" w:line="360" w:lineRule="auto"/>
        <w:rPr>
          <w:rFonts w:ascii="Arial" w:hAnsi="Arial" w:cs="Arial"/>
          <w:sz w:val="22"/>
          <w:szCs w:val="22"/>
        </w:rPr>
      </w:pPr>
      <w:r>
        <w:rPr>
          <w:rFonts w:ascii="Arial" w:hAnsi="Arial"/>
          <w:sz w:val="22"/>
          <w:szCs w:val="22"/>
        </w:rPr>
        <w:t xml:space="preserve">From the magnetic clamping technology benefit amongst </w:t>
      </w:r>
      <w:proofErr w:type="gramStart"/>
      <w:r>
        <w:rPr>
          <w:rFonts w:ascii="Arial" w:hAnsi="Arial"/>
          <w:sz w:val="22"/>
          <w:szCs w:val="22"/>
        </w:rPr>
        <w:t>others</w:t>
      </w:r>
      <w:proofErr w:type="gramEnd"/>
      <w:r>
        <w:rPr>
          <w:rFonts w:ascii="Arial" w:hAnsi="Arial"/>
          <w:sz w:val="22"/>
          <w:szCs w:val="22"/>
        </w:rPr>
        <w:t xml:space="preserve"> processors of thermoplastics such as PEEK that is used for example as sterilisable and biocompatible material in the medical technology, as flexible circuit carrier for electronic components or as heat-resistant material in the aerospace industry. In continuous use, the high-performance plastic can be use</w:t>
      </w:r>
      <w:r w:rsidR="00016B6E">
        <w:rPr>
          <w:rFonts w:ascii="Arial" w:hAnsi="Arial"/>
          <w:sz w:val="22"/>
          <w:szCs w:val="22"/>
        </w:rPr>
        <w:t>d</w:t>
      </w:r>
      <w:r>
        <w:rPr>
          <w:rFonts w:ascii="Arial" w:hAnsi="Arial"/>
          <w:sz w:val="22"/>
          <w:szCs w:val="22"/>
        </w:rPr>
        <w:t xml:space="preserve"> at temperatures up to 260°C</w:t>
      </w:r>
      <w:r w:rsidR="008C105A">
        <w:rPr>
          <w:rFonts w:ascii="Arial" w:hAnsi="Arial"/>
          <w:sz w:val="22"/>
          <w:szCs w:val="22"/>
        </w:rPr>
        <w:t>;</w:t>
      </w:r>
      <w:r>
        <w:rPr>
          <w:rFonts w:ascii="Arial" w:hAnsi="Arial"/>
          <w:sz w:val="22"/>
          <w:szCs w:val="22"/>
        </w:rPr>
        <w:t xml:space="preserve"> the smelting process only starts at approx. 335°C.</w:t>
      </w:r>
    </w:p>
    <w:p w14:paraId="2D408C85" w14:textId="687D71DF" w:rsidR="000C3DAE" w:rsidRDefault="000C3DAE" w:rsidP="00181331">
      <w:pPr>
        <w:spacing w:after="120" w:line="360" w:lineRule="auto"/>
        <w:rPr>
          <w:rFonts w:ascii="Arial" w:hAnsi="Arial" w:cs="Arial"/>
          <w:sz w:val="22"/>
          <w:szCs w:val="22"/>
        </w:rPr>
      </w:pPr>
      <w:r>
        <w:rPr>
          <w:rFonts w:ascii="Arial" w:hAnsi="Arial"/>
          <w:sz w:val="22"/>
          <w:szCs w:val="22"/>
        </w:rPr>
        <w:t xml:space="preserve">This results in high mould temperatures during processing that create the need for appropriate clamping means. Magnetic clamping plates of the M-TECS series which are already used for more than a decade in the rubber industry at working temperatures up to 240°C are applied as quick-clamping systems. </w:t>
      </w:r>
    </w:p>
    <w:p w14:paraId="5EBDF7DF" w14:textId="026972F8" w:rsidR="00181331" w:rsidRDefault="00181331" w:rsidP="00181331">
      <w:pPr>
        <w:spacing w:after="120" w:line="360" w:lineRule="auto"/>
        <w:rPr>
          <w:rFonts w:ascii="Arial" w:hAnsi="Arial" w:cs="Arial"/>
          <w:sz w:val="22"/>
          <w:szCs w:val="22"/>
        </w:rPr>
      </w:pPr>
      <w:r>
        <w:rPr>
          <w:rFonts w:ascii="Arial" w:hAnsi="Arial"/>
          <w:sz w:val="22"/>
          <w:szCs w:val="22"/>
        </w:rPr>
        <w:t xml:space="preserve">The size and shape of the magnetic clamping plates can be customised to the requirements of the client. </w:t>
      </w:r>
      <w:r w:rsidR="00727D4F">
        <w:rPr>
          <w:rFonts w:ascii="Arial" w:hAnsi="Arial"/>
          <w:sz w:val="22"/>
          <w:szCs w:val="22"/>
        </w:rPr>
        <w:t>H</w:t>
      </w:r>
      <w:r>
        <w:rPr>
          <w:rFonts w:ascii="Arial" w:hAnsi="Arial"/>
          <w:sz w:val="22"/>
          <w:szCs w:val="22"/>
        </w:rPr>
        <w:t>eating for high-temperature processes can be integrated. Since a clamping system consists only of a few components and has no moving parts, it can be retrofitted within a few hours on existing machines and then the system is in principle maintenance-free.</w:t>
      </w:r>
    </w:p>
    <w:p w14:paraId="36E3B709" w14:textId="4D92542B" w:rsidR="000E63FF" w:rsidRDefault="00181331" w:rsidP="000E63FF">
      <w:pPr>
        <w:spacing w:after="120" w:line="360" w:lineRule="auto"/>
        <w:rPr>
          <w:rFonts w:ascii="Arial" w:hAnsi="Arial" w:cs="Arial"/>
          <w:sz w:val="22"/>
          <w:szCs w:val="22"/>
        </w:rPr>
      </w:pPr>
      <w:r>
        <w:rPr>
          <w:rFonts w:ascii="Arial" w:hAnsi="Arial"/>
          <w:sz w:val="22"/>
          <w:szCs w:val="22"/>
        </w:rPr>
        <w:t>The M-TECS series fulfils the standards EN 201 and EN 289 f</w:t>
      </w:r>
      <w:r w:rsidR="00FB19EF">
        <w:rPr>
          <w:rFonts w:ascii="Arial" w:hAnsi="Arial"/>
          <w:sz w:val="22"/>
          <w:szCs w:val="22"/>
        </w:rPr>
        <w:t>o</w:t>
      </w:r>
      <w:r>
        <w:rPr>
          <w:rFonts w:ascii="Arial" w:hAnsi="Arial"/>
          <w:sz w:val="22"/>
          <w:szCs w:val="22"/>
        </w:rPr>
        <w:t>r injection moulding machines and rubber presses. All requirements with regard to relevant signals such as magnetization, power supply</w:t>
      </w:r>
      <w:r>
        <w:rPr>
          <w:rFonts w:ascii="Arial" w:hAnsi="Arial"/>
          <w:i/>
          <w:sz w:val="22"/>
          <w:szCs w:val="22"/>
        </w:rPr>
        <w:t>,</w:t>
      </w:r>
      <w:r>
        <w:rPr>
          <w:rFonts w:ascii="Arial" w:hAnsi="Arial"/>
          <w:sz w:val="22"/>
          <w:szCs w:val="22"/>
        </w:rPr>
        <w:t xml:space="preserve"> mould monitoring and emergency stop are met at the performance levels “d” and “e”. Safety signals and error messages are indicated on the operating panel.</w:t>
      </w:r>
    </w:p>
    <w:p w14:paraId="720C6E02" w14:textId="484801F5" w:rsidR="00323A28" w:rsidRPr="00323A28" w:rsidRDefault="00323A28" w:rsidP="000E63FF">
      <w:pPr>
        <w:spacing w:after="120" w:line="360" w:lineRule="auto"/>
        <w:rPr>
          <w:rFonts w:ascii="Arial" w:hAnsi="Arial" w:cs="Arial"/>
          <w:b/>
          <w:sz w:val="22"/>
          <w:szCs w:val="22"/>
        </w:rPr>
      </w:pPr>
      <w:r>
        <w:rPr>
          <w:rFonts w:ascii="Arial" w:hAnsi="Arial"/>
          <w:b/>
          <w:sz w:val="22"/>
          <w:szCs w:val="22"/>
        </w:rPr>
        <w:t xml:space="preserve">New subsidiary Römheld </w:t>
      </w:r>
      <w:proofErr w:type="spellStart"/>
      <w:r>
        <w:rPr>
          <w:rFonts w:ascii="Arial" w:hAnsi="Arial"/>
          <w:b/>
          <w:sz w:val="22"/>
          <w:szCs w:val="22"/>
        </w:rPr>
        <w:t>Rivi</w:t>
      </w:r>
      <w:proofErr w:type="spellEnd"/>
      <w:r>
        <w:rPr>
          <w:rFonts w:ascii="Arial" w:hAnsi="Arial"/>
          <w:b/>
          <w:sz w:val="22"/>
          <w:szCs w:val="22"/>
        </w:rPr>
        <w:t xml:space="preserve"> intends to develop the technology</w:t>
      </w:r>
    </w:p>
    <w:p w14:paraId="0B53F5A2" w14:textId="61FB0AAC" w:rsidR="00C979EF" w:rsidRPr="00FB1D77" w:rsidRDefault="000E63FF" w:rsidP="00C979EF">
      <w:pPr>
        <w:spacing w:after="120" w:line="360" w:lineRule="auto"/>
        <w:rPr>
          <w:rFonts w:ascii="Arial" w:hAnsi="Arial" w:cs="Arial"/>
          <w:sz w:val="22"/>
          <w:szCs w:val="22"/>
        </w:rPr>
      </w:pPr>
      <w:r>
        <w:rPr>
          <w:rFonts w:ascii="Arial" w:hAnsi="Arial"/>
          <w:sz w:val="22"/>
          <w:szCs w:val="22"/>
        </w:rPr>
        <w:t xml:space="preserve">To develop the magnetic clamping technology – among others for Industry 4.0 applications – </w:t>
      </w:r>
      <w:r w:rsidR="009357E8">
        <w:rPr>
          <w:rFonts w:ascii="Arial" w:hAnsi="Arial"/>
          <w:sz w:val="22"/>
          <w:szCs w:val="22"/>
        </w:rPr>
        <w:t xml:space="preserve"> </w:t>
      </w:r>
      <w:proofErr w:type="spellStart"/>
      <w:r>
        <w:rPr>
          <w:rFonts w:ascii="Arial" w:hAnsi="Arial"/>
          <w:sz w:val="22"/>
          <w:szCs w:val="22"/>
        </w:rPr>
        <w:t>Hilma</w:t>
      </w:r>
      <w:proofErr w:type="spellEnd"/>
      <w:r>
        <w:rPr>
          <w:rFonts w:ascii="Arial" w:hAnsi="Arial"/>
          <w:sz w:val="22"/>
          <w:szCs w:val="22"/>
        </w:rPr>
        <w:t xml:space="preserve">-Römheld has founded together with the Italian manufacturer of clamping means and long-term partner </w:t>
      </w:r>
      <w:proofErr w:type="spellStart"/>
      <w:r>
        <w:rPr>
          <w:rFonts w:ascii="Arial" w:hAnsi="Arial"/>
          <w:sz w:val="22"/>
          <w:szCs w:val="22"/>
        </w:rPr>
        <w:t>Rivi</w:t>
      </w:r>
      <w:proofErr w:type="spellEnd"/>
      <w:r>
        <w:rPr>
          <w:rFonts w:ascii="Arial" w:hAnsi="Arial"/>
          <w:sz w:val="22"/>
          <w:szCs w:val="22"/>
        </w:rPr>
        <w:t xml:space="preserve"> Magnetics </w:t>
      </w:r>
      <w:proofErr w:type="spellStart"/>
      <w:r>
        <w:rPr>
          <w:rFonts w:ascii="Arial" w:hAnsi="Arial"/>
          <w:sz w:val="22"/>
          <w:szCs w:val="22"/>
        </w:rPr>
        <w:t>S.r.L</w:t>
      </w:r>
      <w:proofErr w:type="spellEnd"/>
      <w:r>
        <w:rPr>
          <w:rFonts w:ascii="Arial" w:hAnsi="Arial"/>
          <w:sz w:val="22"/>
          <w:szCs w:val="22"/>
        </w:rPr>
        <w:t xml:space="preserve">. the Joint Venture “Römheld </w:t>
      </w:r>
      <w:proofErr w:type="spellStart"/>
      <w:r>
        <w:rPr>
          <w:rFonts w:ascii="Arial" w:hAnsi="Arial"/>
          <w:sz w:val="22"/>
          <w:szCs w:val="22"/>
        </w:rPr>
        <w:t>Rivi</w:t>
      </w:r>
      <w:proofErr w:type="spellEnd"/>
      <w:r>
        <w:rPr>
          <w:rFonts w:ascii="Arial" w:hAnsi="Arial"/>
          <w:sz w:val="22"/>
          <w:szCs w:val="22"/>
        </w:rPr>
        <w:t>”</w:t>
      </w:r>
      <w:r w:rsidR="00727D4F">
        <w:rPr>
          <w:rFonts w:ascii="Arial" w:hAnsi="Arial"/>
          <w:sz w:val="22"/>
          <w:szCs w:val="22"/>
        </w:rPr>
        <w:t>.</w:t>
      </w:r>
      <w:r>
        <w:rPr>
          <w:rFonts w:ascii="Arial" w:hAnsi="Arial"/>
          <w:sz w:val="22"/>
          <w:szCs w:val="22"/>
        </w:rPr>
        <w:t xml:space="preserve"> The company is directed by Hans-Joachim </w:t>
      </w:r>
      <w:proofErr w:type="spellStart"/>
      <w:r>
        <w:rPr>
          <w:rFonts w:ascii="Arial" w:hAnsi="Arial"/>
          <w:sz w:val="22"/>
          <w:szCs w:val="22"/>
        </w:rPr>
        <w:t>Molka</w:t>
      </w:r>
      <w:proofErr w:type="spellEnd"/>
      <w:r>
        <w:rPr>
          <w:rFonts w:ascii="Arial" w:hAnsi="Arial"/>
          <w:sz w:val="22"/>
          <w:szCs w:val="22"/>
        </w:rPr>
        <w:t xml:space="preserve"> from the Management of Römheld and the owner of </w:t>
      </w:r>
      <w:proofErr w:type="spellStart"/>
      <w:r>
        <w:rPr>
          <w:rFonts w:ascii="Arial" w:hAnsi="Arial"/>
          <w:sz w:val="22"/>
          <w:szCs w:val="22"/>
        </w:rPr>
        <w:t>Rivi</w:t>
      </w:r>
      <w:proofErr w:type="spellEnd"/>
      <w:r>
        <w:rPr>
          <w:rFonts w:ascii="Arial" w:hAnsi="Arial"/>
          <w:sz w:val="22"/>
          <w:szCs w:val="22"/>
        </w:rPr>
        <w:t xml:space="preserve"> Magnetics, Divide </w:t>
      </w:r>
      <w:proofErr w:type="spellStart"/>
      <w:r>
        <w:rPr>
          <w:rFonts w:ascii="Arial" w:hAnsi="Arial"/>
          <w:sz w:val="22"/>
          <w:szCs w:val="22"/>
        </w:rPr>
        <w:t>Rivi</w:t>
      </w:r>
      <w:proofErr w:type="spellEnd"/>
      <w:r>
        <w:rPr>
          <w:rFonts w:ascii="Arial" w:hAnsi="Arial"/>
          <w:sz w:val="22"/>
          <w:szCs w:val="22"/>
        </w:rPr>
        <w:t xml:space="preserve">. The </w:t>
      </w:r>
      <w:proofErr w:type="gramStart"/>
      <w:r>
        <w:rPr>
          <w:rFonts w:ascii="Arial" w:hAnsi="Arial"/>
          <w:sz w:val="22"/>
          <w:szCs w:val="22"/>
        </w:rPr>
        <w:t>company’s</w:t>
      </w:r>
      <w:proofErr w:type="gramEnd"/>
      <w:r>
        <w:rPr>
          <w:rFonts w:ascii="Arial" w:hAnsi="Arial"/>
          <w:sz w:val="22"/>
          <w:szCs w:val="22"/>
        </w:rPr>
        <w:t xml:space="preserve"> headquarter is in Hilchenbach. Sebastian </w:t>
      </w:r>
      <w:proofErr w:type="spellStart"/>
      <w:r>
        <w:rPr>
          <w:rFonts w:ascii="Arial" w:hAnsi="Arial"/>
          <w:sz w:val="22"/>
          <w:szCs w:val="22"/>
        </w:rPr>
        <w:t>Veit</w:t>
      </w:r>
      <w:proofErr w:type="spellEnd"/>
      <w:r>
        <w:rPr>
          <w:rFonts w:ascii="Arial" w:hAnsi="Arial"/>
          <w:sz w:val="22"/>
          <w:szCs w:val="22"/>
        </w:rPr>
        <w:t xml:space="preserve">, so far product manager of </w:t>
      </w:r>
      <w:proofErr w:type="spellStart"/>
      <w:r>
        <w:rPr>
          <w:rFonts w:ascii="Arial" w:hAnsi="Arial"/>
          <w:sz w:val="22"/>
          <w:szCs w:val="22"/>
        </w:rPr>
        <w:t>Hilma</w:t>
      </w:r>
      <w:proofErr w:type="spellEnd"/>
      <w:r>
        <w:rPr>
          <w:rFonts w:ascii="Arial" w:hAnsi="Arial"/>
          <w:sz w:val="22"/>
          <w:szCs w:val="22"/>
        </w:rPr>
        <w:t xml:space="preserve">-Römheld for magnetic clamping technology, is now responsible as team manager for sales in the international field service. He is supported by product manager Matthias </w:t>
      </w:r>
      <w:proofErr w:type="spellStart"/>
      <w:r>
        <w:rPr>
          <w:rFonts w:ascii="Arial" w:hAnsi="Arial"/>
          <w:sz w:val="22"/>
          <w:szCs w:val="22"/>
        </w:rPr>
        <w:t>Althaus</w:t>
      </w:r>
      <w:proofErr w:type="spellEnd"/>
      <w:r>
        <w:rPr>
          <w:rFonts w:ascii="Arial" w:hAnsi="Arial"/>
          <w:sz w:val="22"/>
          <w:szCs w:val="22"/>
        </w:rPr>
        <w:t xml:space="preserve">, who also takes care of the back office of the new company. Daniel </w:t>
      </w:r>
      <w:proofErr w:type="spellStart"/>
      <w:r>
        <w:rPr>
          <w:rFonts w:ascii="Arial" w:hAnsi="Arial"/>
          <w:sz w:val="22"/>
          <w:szCs w:val="22"/>
        </w:rPr>
        <w:t>Szeremly</w:t>
      </w:r>
      <w:proofErr w:type="spellEnd"/>
      <w:r>
        <w:rPr>
          <w:rFonts w:ascii="Arial" w:hAnsi="Arial"/>
          <w:sz w:val="22"/>
          <w:szCs w:val="22"/>
        </w:rPr>
        <w:t xml:space="preserve"> is responsible for design and development.</w:t>
      </w:r>
    </w:p>
    <w:p w14:paraId="58F1B766" w14:textId="46B42D1C" w:rsidR="000E63FF" w:rsidRDefault="000E63FF" w:rsidP="000E63FF">
      <w:pPr>
        <w:spacing w:after="120" w:line="360" w:lineRule="auto"/>
        <w:rPr>
          <w:rFonts w:ascii="Arial" w:hAnsi="Arial" w:cs="Arial"/>
          <w:sz w:val="22"/>
          <w:szCs w:val="22"/>
        </w:rPr>
      </w:pPr>
    </w:p>
    <w:p w14:paraId="4771587A" w14:textId="77777777" w:rsidR="001C51D4" w:rsidRDefault="001C51D4" w:rsidP="000E63FF">
      <w:pPr>
        <w:spacing w:after="120" w:line="360" w:lineRule="auto"/>
        <w:rPr>
          <w:rFonts w:ascii="Arial" w:hAnsi="Arial" w:cs="Arial"/>
          <w:sz w:val="22"/>
          <w:szCs w:val="22"/>
        </w:rPr>
      </w:pPr>
    </w:p>
    <w:p w14:paraId="2F976010" w14:textId="00A6DC9E" w:rsidR="00181331" w:rsidRDefault="00181331" w:rsidP="00181331">
      <w:pPr>
        <w:spacing w:after="120" w:line="360" w:lineRule="auto"/>
        <w:rPr>
          <w:rFonts w:ascii="Arial" w:hAnsi="Arial" w:cs="Arial"/>
          <w:b/>
          <w:sz w:val="22"/>
          <w:szCs w:val="22"/>
        </w:rPr>
      </w:pPr>
      <w:r>
        <w:rPr>
          <w:rFonts w:ascii="Arial" w:hAnsi="Arial"/>
          <w:b/>
          <w:sz w:val="22"/>
          <w:szCs w:val="22"/>
        </w:rPr>
        <w:lastRenderedPageBreak/>
        <w:t xml:space="preserve">ROEMHELD: Optimizer </w:t>
      </w:r>
      <w:r w:rsidR="001C51D4">
        <w:rPr>
          <w:rFonts w:ascii="Arial" w:hAnsi="Arial"/>
          <w:b/>
          <w:sz w:val="22"/>
          <w:szCs w:val="22"/>
        </w:rPr>
        <w:t>of</w:t>
      </w:r>
      <w:r>
        <w:rPr>
          <w:rFonts w:ascii="Arial" w:hAnsi="Arial"/>
          <w:b/>
          <w:sz w:val="22"/>
          <w:szCs w:val="22"/>
        </w:rPr>
        <w:t xml:space="preserve"> set-up times for plastic and rubber </w:t>
      </w:r>
      <w:r w:rsidR="001C51D4">
        <w:rPr>
          <w:rFonts w:ascii="Arial" w:hAnsi="Arial"/>
          <w:b/>
          <w:sz w:val="22"/>
          <w:szCs w:val="22"/>
        </w:rPr>
        <w:t>processing</w:t>
      </w:r>
    </w:p>
    <w:p w14:paraId="5D4D0F51" w14:textId="6C83029C" w:rsidR="00181331" w:rsidRDefault="00181331" w:rsidP="00181331">
      <w:pPr>
        <w:spacing w:after="120" w:line="360" w:lineRule="auto"/>
        <w:rPr>
          <w:rFonts w:ascii="Arial" w:hAnsi="Arial" w:cs="Arial"/>
          <w:sz w:val="22"/>
          <w:szCs w:val="22"/>
        </w:rPr>
      </w:pPr>
      <w:r>
        <w:rPr>
          <w:rFonts w:ascii="Arial" w:hAnsi="Arial"/>
          <w:sz w:val="22"/>
          <w:szCs w:val="22"/>
        </w:rPr>
        <w:t>With an extensive portfolio of mould and die clam</w:t>
      </w:r>
      <w:r w:rsidR="001C51D4">
        <w:rPr>
          <w:rFonts w:ascii="Arial" w:hAnsi="Arial"/>
          <w:sz w:val="22"/>
          <w:szCs w:val="22"/>
        </w:rPr>
        <w:t>ping technology, the optimizer of</w:t>
      </w:r>
      <w:r>
        <w:rPr>
          <w:rFonts w:ascii="Arial" w:hAnsi="Arial"/>
          <w:sz w:val="22"/>
          <w:szCs w:val="22"/>
        </w:rPr>
        <w:t xml:space="preserve"> set-up times ROEMHELD solves almost any clamping technology task in plastic and rubber processing. The magnetic, hydraulic and electro-mechanical clamping systems are highly versatile and contribute to make processes in single and series production more efficient and economical. Products for mould/die change such as die changing cart, media couplings, roller bars and carrying consoles complement the product range.</w:t>
      </w:r>
    </w:p>
    <w:p w14:paraId="40E0F3C1" w14:textId="683D83DC" w:rsidR="00323A28" w:rsidRDefault="00181331" w:rsidP="00181331">
      <w:pPr>
        <w:spacing w:after="120" w:line="360" w:lineRule="auto"/>
        <w:rPr>
          <w:rFonts w:ascii="Arial" w:hAnsi="Arial" w:cs="Arial"/>
          <w:sz w:val="22"/>
          <w:szCs w:val="22"/>
        </w:rPr>
      </w:pPr>
      <w:r>
        <w:rPr>
          <w:rFonts w:ascii="Arial" w:hAnsi="Arial"/>
          <w:sz w:val="22"/>
          <w:szCs w:val="22"/>
        </w:rPr>
        <w:t xml:space="preserve">The ROEMHELD Group stands for solutions that contribute to a more efficient and economical design of the processes in the single and series production of nearly all industries. With innovative products of the production, assembly, clamping and drive technology, the group of companies is one of the international market and quality leaders of the industries concerned. Elements for production, testing and maintenance of large-scale components for wind power plants, components for the automation of setups and machine communication within Industry 4.0 complement the portfolio. The activities around the magnetic clamping technology are grouped together in the Römheld </w:t>
      </w:r>
      <w:proofErr w:type="spellStart"/>
      <w:r>
        <w:rPr>
          <w:rFonts w:ascii="Arial" w:hAnsi="Arial"/>
          <w:sz w:val="22"/>
          <w:szCs w:val="22"/>
        </w:rPr>
        <w:t>Rivi</w:t>
      </w:r>
      <w:proofErr w:type="spellEnd"/>
      <w:r>
        <w:rPr>
          <w:rFonts w:ascii="Arial" w:hAnsi="Arial"/>
          <w:sz w:val="22"/>
          <w:szCs w:val="22"/>
        </w:rPr>
        <w:t xml:space="preserve"> GmbH founded in 2017.</w:t>
      </w:r>
    </w:p>
    <w:p w14:paraId="22673F1B" w14:textId="086F55EF" w:rsidR="00521044" w:rsidRDefault="00181331" w:rsidP="00181331">
      <w:pPr>
        <w:spacing w:after="120" w:line="360" w:lineRule="auto"/>
        <w:rPr>
          <w:rFonts w:ascii="Arial" w:hAnsi="Arial" w:cs="Arial"/>
          <w:sz w:val="22"/>
          <w:szCs w:val="22"/>
        </w:rPr>
      </w:pPr>
      <w:r>
        <w:rPr>
          <w:rFonts w:ascii="Arial" w:hAnsi="Arial"/>
          <w:sz w:val="22"/>
          <w:szCs w:val="22"/>
        </w:rPr>
        <w:t xml:space="preserve">The comprehensive product range of the brands ROEMHELD, HILMA and STARK with more than 25,000 components, modules and systems offers the right product for almost every application and is continuously expanded by customised solutions. The group of companies is represented in more than 50 countries worldwide with service and sales companies and supplies, in particular, the international mechanical engineering, the automotive, aerospace and agro-industry and medical technology. At the three locations in Laubach, Hilchenbach and </w:t>
      </w:r>
      <w:proofErr w:type="spellStart"/>
      <w:r>
        <w:rPr>
          <w:rFonts w:ascii="Arial" w:hAnsi="Arial"/>
          <w:sz w:val="22"/>
          <w:szCs w:val="22"/>
        </w:rPr>
        <w:t>Rankweil</w:t>
      </w:r>
      <w:proofErr w:type="spellEnd"/>
      <w:r>
        <w:rPr>
          <w:rFonts w:ascii="Arial" w:hAnsi="Arial"/>
          <w:sz w:val="22"/>
          <w:szCs w:val="22"/>
        </w:rPr>
        <w:t>/Austria the 510 employees achieved in 2016 sales of around 105 million Euro.</w:t>
      </w:r>
    </w:p>
    <w:p w14:paraId="051205BD" w14:textId="01641241" w:rsidR="00181331" w:rsidRPr="00323A28" w:rsidRDefault="00323A28" w:rsidP="00181331">
      <w:pPr>
        <w:spacing w:after="120" w:line="360" w:lineRule="auto"/>
        <w:rPr>
          <w:rFonts w:ascii="Arial" w:hAnsi="Arial" w:cs="Arial"/>
          <w:b/>
          <w:sz w:val="22"/>
          <w:szCs w:val="22"/>
        </w:rPr>
      </w:pPr>
      <w:r>
        <w:br w:type="column"/>
      </w:r>
      <w:r>
        <w:rPr>
          <w:rFonts w:ascii="Arial" w:hAnsi="Arial"/>
          <w:b/>
          <w:sz w:val="22"/>
          <w:szCs w:val="22"/>
        </w:rPr>
        <w:lastRenderedPageBreak/>
        <w:t>Photos:</w:t>
      </w:r>
    </w:p>
    <w:p w14:paraId="1F72D079" w14:textId="5DE6D9A8" w:rsidR="00181331" w:rsidRDefault="00181331" w:rsidP="00181331">
      <w:pPr>
        <w:spacing w:before="120" w:after="120"/>
        <w:outlineLvl w:val="0"/>
        <w:rPr>
          <w:rFonts w:ascii="Arial" w:hAnsi="Arial" w:cs="Arial"/>
          <w:sz w:val="22"/>
          <w:szCs w:val="22"/>
        </w:rPr>
      </w:pPr>
      <w:r>
        <w:rPr>
          <w:rFonts w:ascii="Arial" w:hAnsi="Arial" w:cs="Arial"/>
          <w:noProof/>
          <w:sz w:val="22"/>
          <w:szCs w:val="22"/>
          <w:lang w:val="de-DE"/>
        </w:rPr>
        <w:drawing>
          <wp:inline distT="0" distB="0" distL="0" distR="0" wp14:anchorId="4FA2F62F" wp14:editId="073E4BD1">
            <wp:extent cx="5782911" cy="4338816"/>
            <wp:effectExtent l="0" t="0" r="889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785430" cy="4340706"/>
                    </a:xfrm>
                    <a:prstGeom prst="rect">
                      <a:avLst/>
                    </a:prstGeom>
                    <a:noFill/>
                    <a:ln>
                      <a:noFill/>
                    </a:ln>
                  </pic:spPr>
                </pic:pic>
              </a:graphicData>
            </a:graphic>
          </wp:inline>
        </w:drawing>
      </w:r>
    </w:p>
    <w:p w14:paraId="12B46546" w14:textId="77777777" w:rsidR="00181331" w:rsidRDefault="00181331" w:rsidP="00181331">
      <w:pPr>
        <w:spacing w:after="120" w:line="360" w:lineRule="auto"/>
        <w:rPr>
          <w:rFonts w:ascii="Arial" w:hAnsi="Arial" w:cs="Arial"/>
          <w:sz w:val="22"/>
          <w:szCs w:val="22"/>
        </w:rPr>
      </w:pPr>
      <w:bookmarkStart w:id="0" w:name="_GoBack"/>
      <w:r>
        <w:rPr>
          <w:rFonts w:ascii="Arial" w:hAnsi="Arial"/>
          <w:sz w:val="22"/>
          <w:szCs w:val="22"/>
        </w:rPr>
        <w:t>Photo 1:</w:t>
      </w:r>
    </w:p>
    <w:p w14:paraId="2D9DDB47" w14:textId="5DCD4D33" w:rsidR="00181331" w:rsidRDefault="00181331" w:rsidP="00181331">
      <w:pPr>
        <w:spacing w:after="120" w:line="360" w:lineRule="auto"/>
        <w:rPr>
          <w:rFonts w:ascii="Arial" w:hAnsi="Arial" w:cs="Arial"/>
          <w:sz w:val="22"/>
          <w:szCs w:val="22"/>
        </w:rPr>
      </w:pPr>
      <w:r>
        <w:rPr>
          <w:rFonts w:ascii="Arial" w:hAnsi="Arial"/>
          <w:sz w:val="22"/>
          <w:szCs w:val="22"/>
        </w:rPr>
        <w:t xml:space="preserve">The new joint venture Römheld </w:t>
      </w:r>
      <w:proofErr w:type="spellStart"/>
      <w:r>
        <w:rPr>
          <w:rFonts w:ascii="Arial" w:hAnsi="Arial"/>
          <w:sz w:val="22"/>
          <w:szCs w:val="22"/>
        </w:rPr>
        <w:t>Rivi</w:t>
      </w:r>
      <w:proofErr w:type="spellEnd"/>
      <w:r>
        <w:rPr>
          <w:rFonts w:ascii="Arial" w:hAnsi="Arial"/>
          <w:sz w:val="22"/>
          <w:szCs w:val="22"/>
        </w:rPr>
        <w:t xml:space="preserve"> set itself the objective of significantly expanding the product portfolio </w:t>
      </w:r>
      <w:r w:rsidR="006D4AB8">
        <w:rPr>
          <w:rFonts w:ascii="Arial" w:hAnsi="Arial"/>
          <w:sz w:val="22"/>
          <w:szCs w:val="22"/>
        </w:rPr>
        <w:t xml:space="preserve">of magnetic clamping technology </w:t>
      </w:r>
      <w:r>
        <w:rPr>
          <w:rFonts w:ascii="Arial" w:hAnsi="Arial"/>
          <w:sz w:val="22"/>
          <w:szCs w:val="22"/>
        </w:rPr>
        <w:t>(Photo: ROEMHELD).</w:t>
      </w:r>
    </w:p>
    <w:bookmarkEnd w:id="0"/>
    <w:p w14:paraId="1BF1EE67" w14:textId="09A045F2" w:rsidR="00181331" w:rsidRDefault="00323A28" w:rsidP="00181331">
      <w:pPr>
        <w:spacing w:after="120" w:line="360" w:lineRule="auto"/>
        <w:rPr>
          <w:rFonts w:ascii="Arial" w:hAnsi="Arial" w:cs="Arial"/>
          <w:sz w:val="22"/>
          <w:szCs w:val="22"/>
        </w:rPr>
      </w:pPr>
      <w:r>
        <w:rPr>
          <w:rFonts w:ascii="Arial" w:hAnsi="Arial" w:cs="Arial"/>
          <w:noProof/>
          <w:sz w:val="22"/>
          <w:szCs w:val="22"/>
          <w:lang w:val="de-DE"/>
        </w:rPr>
        <w:lastRenderedPageBreak/>
        <w:drawing>
          <wp:inline distT="0" distB="0" distL="0" distR="0" wp14:anchorId="64A80278" wp14:editId="42761D1F">
            <wp:extent cx="5782911" cy="3743455"/>
            <wp:effectExtent l="0" t="0" r="889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1_Roemheld_Rivi_Team.jpg"/>
                    <pic:cNvPicPr/>
                  </pic:nvPicPr>
                  <pic:blipFill>
                    <a:blip r:embed="rId13" cstate="email">
                      <a:extLst>
                        <a:ext uri="{28A0092B-C50C-407E-A947-70E740481C1C}">
                          <a14:useLocalDpi xmlns:a14="http://schemas.microsoft.com/office/drawing/2010/main"/>
                        </a:ext>
                      </a:extLst>
                    </a:blip>
                    <a:stretch>
                      <a:fillRect/>
                    </a:stretch>
                  </pic:blipFill>
                  <pic:spPr>
                    <a:xfrm>
                      <a:off x="0" y="0"/>
                      <a:ext cx="5789751" cy="3747883"/>
                    </a:xfrm>
                    <a:prstGeom prst="rect">
                      <a:avLst/>
                    </a:prstGeom>
                  </pic:spPr>
                </pic:pic>
              </a:graphicData>
            </a:graphic>
          </wp:inline>
        </w:drawing>
      </w:r>
    </w:p>
    <w:p w14:paraId="2B5398B5" w14:textId="77777777" w:rsidR="00181331" w:rsidRDefault="00181331" w:rsidP="00181331">
      <w:pPr>
        <w:spacing w:after="120" w:line="360" w:lineRule="auto"/>
        <w:rPr>
          <w:rFonts w:ascii="Arial" w:hAnsi="Arial" w:cs="Arial"/>
          <w:sz w:val="22"/>
          <w:szCs w:val="22"/>
        </w:rPr>
      </w:pPr>
      <w:r>
        <w:rPr>
          <w:rFonts w:ascii="Arial" w:hAnsi="Arial"/>
          <w:sz w:val="22"/>
          <w:szCs w:val="22"/>
        </w:rPr>
        <w:t>Photo 2:</w:t>
      </w:r>
    </w:p>
    <w:p w14:paraId="5B92EFB9" w14:textId="76D54B3D" w:rsidR="00181331" w:rsidRPr="00BF707A" w:rsidRDefault="00181331" w:rsidP="00181331">
      <w:pPr>
        <w:spacing w:before="120" w:after="120"/>
        <w:rPr>
          <w:rFonts w:ascii="Arial" w:hAnsi="Arial" w:cs="Arial"/>
          <w:sz w:val="22"/>
          <w:szCs w:val="22"/>
        </w:rPr>
      </w:pPr>
      <w:r>
        <w:rPr>
          <w:rFonts w:ascii="Arial" w:hAnsi="Arial"/>
          <w:sz w:val="22"/>
          <w:szCs w:val="22"/>
        </w:rPr>
        <w:t xml:space="preserve">The team of Römheld </w:t>
      </w:r>
      <w:proofErr w:type="spellStart"/>
      <w:r>
        <w:rPr>
          <w:rFonts w:ascii="Arial" w:hAnsi="Arial"/>
          <w:sz w:val="22"/>
          <w:szCs w:val="22"/>
        </w:rPr>
        <w:t>Rivi</w:t>
      </w:r>
      <w:proofErr w:type="spellEnd"/>
      <w:r>
        <w:rPr>
          <w:rFonts w:ascii="Arial" w:hAnsi="Arial"/>
          <w:sz w:val="22"/>
          <w:szCs w:val="22"/>
        </w:rPr>
        <w:t xml:space="preserve"> GmbH (Photo: Römheld </w:t>
      </w:r>
      <w:proofErr w:type="spellStart"/>
      <w:r>
        <w:rPr>
          <w:rFonts w:ascii="Arial" w:hAnsi="Arial"/>
          <w:sz w:val="22"/>
          <w:szCs w:val="22"/>
        </w:rPr>
        <w:t>Rivi</w:t>
      </w:r>
      <w:proofErr w:type="spellEnd"/>
      <w:r>
        <w:rPr>
          <w:rFonts w:ascii="Arial" w:hAnsi="Arial"/>
          <w:sz w:val="22"/>
          <w:szCs w:val="22"/>
        </w:rPr>
        <w:t xml:space="preserve"> GmbH).</w:t>
      </w:r>
    </w:p>
    <w:p w14:paraId="32E9EF74" w14:textId="77777777" w:rsidR="00181331" w:rsidRDefault="00181331" w:rsidP="00181331">
      <w:pPr>
        <w:widowControl w:val="0"/>
        <w:autoSpaceDE w:val="0"/>
        <w:autoSpaceDN w:val="0"/>
        <w:adjustRightInd w:val="0"/>
        <w:rPr>
          <w:rFonts w:ascii="Arial" w:hAnsi="Arial" w:cs="Arial"/>
          <w:b/>
          <w:bCs/>
          <w:sz w:val="22"/>
          <w:szCs w:val="22"/>
        </w:rPr>
      </w:pPr>
    </w:p>
    <w:p w14:paraId="0A83A0F4" w14:textId="0CF0030C" w:rsidR="00181331" w:rsidRDefault="00181331" w:rsidP="00181331">
      <w:pPr>
        <w:widowControl w:val="0"/>
        <w:autoSpaceDE w:val="0"/>
        <w:autoSpaceDN w:val="0"/>
        <w:adjustRightInd w:val="0"/>
        <w:rPr>
          <w:rFonts w:ascii="Arial" w:hAnsi="Arial" w:cs="Arial"/>
          <w:sz w:val="22"/>
          <w:szCs w:val="22"/>
        </w:rPr>
      </w:pPr>
      <w:r>
        <w:rPr>
          <w:rFonts w:ascii="Arial" w:hAnsi="Arial"/>
          <w:b/>
          <w:bCs/>
          <w:sz w:val="22"/>
          <w:szCs w:val="22"/>
        </w:rPr>
        <w:t xml:space="preserve">You can download the press release as </w:t>
      </w:r>
      <w:r w:rsidR="008C105A">
        <w:rPr>
          <w:rFonts w:ascii="Arial" w:hAnsi="Arial"/>
          <w:b/>
          <w:bCs/>
          <w:sz w:val="22"/>
          <w:szCs w:val="22"/>
        </w:rPr>
        <w:t xml:space="preserve">a </w:t>
      </w:r>
      <w:r>
        <w:rPr>
          <w:rFonts w:ascii="Arial" w:hAnsi="Arial"/>
          <w:b/>
          <w:bCs/>
          <w:sz w:val="22"/>
          <w:szCs w:val="22"/>
        </w:rPr>
        <w:t xml:space="preserve">word document and the image material in print quality: </w:t>
      </w:r>
      <w:hyperlink r:id="rId14" w:history="1">
        <w:r>
          <w:rPr>
            <w:rStyle w:val="Link"/>
            <w:rFonts w:ascii="Arial" w:hAnsi="Arial"/>
            <w:b/>
            <w:bCs/>
            <w:color w:val="386EFF"/>
            <w:sz w:val="22"/>
            <w:szCs w:val="22"/>
          </w:rPr>
          <w:t>http://www.auchkomm.com/aktuellepressetexte</w:t>
        </w:r>
      </w:hyperlink>
      <w:r>
        <w:rPr>
          <w:rFonts w:ascii="Arial" w:hAnsi="Arial"/>
          <w:b/>
          <w:bCs/>
          <w:sz w:val="22"/>
          <w:szCs w:val="22"/>
        </w:rPr>
        <w:t>.</w:t>
      </w:r>
    </w:p>
    <w:p w14:paraId="76C2579A" w14:textId="77777777" w:rsidR="00181331" w:rsidRDefault="00181331" w:rsidP="00181331">
      <w:pPr>
        <w:spacing w:after="120" w:line="360" w:lineRule="auto"/>
        <w:rPr>
          <w:rFonts w:ascii="Arial" w:hAnsi="Arial" w:cs="Arial"/>
        </w:rPr>
      </w:pPr>
    </w:p>
    <w:p w14:paraId="42678B10" w14:textId="77777777" w:rsidR="00547D73" w:rsidRPr="002A28FF" w:rsidRDefault="00547D73" w:rsidP="00547D73">
      <w:pPr>
        <w:spacing w:before="120" w:after="120"/>
        <w:outlineLvl w:val="0"/>
        <w:rPr>
          <w:rFonts w:ascii="Arial" w:hAnsi="Arial" w:cs="Arial"/>
          <w:b/>
          <w:sz w:val="22"/>
          <w:szCs w:val="22"/>
          <w:lang w:val="de-DE"/>
        </w:rPr>
      </w:pPr>
      <w:proofErr w:type="spellStart"/>
      <w:r w:rsidRPr="002A28FF">
        <w:rPr>
          <w:rFonts w:ascii="Arial" w:hAnsi="Arial" w:cs="Arial"/>
          <w:b/>
          <w:sz w:val="22"/>
          <w:szCs w:val="22"/>
          <w:lang w:val="de-DE"/>
        </w:rPr>
        <w:t>Author's</w:t>
      </w:r>
      <w:proofErr w:type="spellEnd"/>
      <w:r w:rsidRPr="002A28FF">
        <w:rPr>
          <w:rFonts w:ascii="Arial" w:hAnsi="Arial" w:cs="Arial"/>
          <w:b/>
          <w:sz w:val="22"/>
          <w:szCs w:val="22"/>
          <w:lang w:val="de-DE"/>
        </w:rPr>
        <w:t xml:space="preserve"> </w:t>
      </w:r>
      <w:proofErr w:type="spellStart"/>
      <w:r w:rsidRPr="002A28FF">
        <w:rPr>
          <w:rFonts w:ascii="Arial" w:hAnsi="Arial" w:cs="Arial"/>
          <w:b/>
          <w:sz w:val="22"/>
          <w:szCs w:val="22"/>
          <w:lang w:val="de-DE"/>
        </w:rPr>
        <w:t>copy</w:t>
      </w:r>
      <w:proofErr w:type="spellEnd"/>
      <w:r w:rsidRPr="002A28FF">
        <w:rPr>
          <w:rFonts w:ascii="Arial" w:hAnsi="Arial" w:cs="Arial"/>
          <w:b/>
          <w:sz w:val="22"/>
          <w:szCs w:val="22"/>
          <w:lang w:val="de-DE"/>
        </w:rPr>
        <w:t xml:space="preserve"> </w:t>
      </w:r>
      <w:proofErr w:type="spellStart"/>
      <w:r w:rsidRPr="002A28FF">
        <w:rPr>
          <w:rFonts w:ascii="Arial" w:hAnsi="Arial" w:cs="Arial"/>
          <w:b/>
          <w:sz w:val="22"/>
          <w:szCs w:val="22"/>
          <w:lang w:val="de-DE"/>
        </w:rPr>
        <w:t>requested</w:t>
      </w:r>
      <w:proofErr w:type="spellEnd"/>
      <w:r w:rsidRPr="002A28FF">
        <w:rPr>
          <w:rFonts w:ascii="Arial" w:hAnsi="Arial" w:cs="Arial"/>
          <w:b/>
          <w:sz w:val="22"/>
          <w:szCs w:val="22"/>
          <w:lang w:val="de-DE"/>
        </w:rPr>
        <w:t>:</w:t>
      </w:r>
    </w:p>
    <w:p w14:paraId="194EC9F8" w14:textId="77777777" w:rsidR="00547D73" w:rsidRPr="002A28FF" w:rsidRDefault="00547D73" w:rsidP="00547D73">
      <w:pPr>
        <w:tabs>
          <w:tab w:val="left" w:pos="2160"/>
        </w:tabs>
        <w:rPr>
          <w:rFonts w:ascii="Arial" w:hAnsi="Arial" w:cs="Arial"/>
          <w:b/>
          <w:bCs/>
          <w:sz w:val="22"/>
          <w:szCs w:val="22"/>
        </w:rPr>
      </w:pPr>
      <w:r w:rsidRPr="002A28FF">
        <w:rPr>
          <w:rFonts w:ascii="Arial" w:hAnsi="Arial" w:cs="Arial"/>
          <w:sz w:val="22"/>
          <w:szCs w:val="22"/>
          <w:lang w:val="de-DE"/>
        </w:rPr>
        <w:t xml:space="preserve">auchkomm Unternehmenskommunikation, F. Stephan Auch, </w:t>
      </w:r>
      <w:proofErr w:type="spellStart"/>
      <w:r w:rsidRPr="002A28FF">
        <w:rPr>
          <w:rFonts w:ascii="Arial" w:hAnsi="Arial" w:cs="Arial"/>
          <w:sz w:val="22"/>
          <w:szCs w:val="22"/>
          <w:lang w:val="de-DE"/>
        </w:rPr>
        <w:t>Gleißbühlstr</w:t>
      </w:r>
      <w:proofErr w:type="spellEnd"/>
      <w:r w:rsidRPr="002A28FF">
        <w:rPr>
          <w:rFonts w:ascii="Arial" w:hAnsi="Arial" w:cs="Arial"/>
          <w:sz w:val="22"/>
          <w:szCs w:val="22"/>
          <w:lang w:val="de-DE"/>
        </w:rPr>
        <w:t xml:space="preserve">. </w:t>
      </w:r>
      <w:r w:rsidRPr="002A28FF">
        <w:rPr>
          <w:rFonts w:ascii="Arial" w:hAnsi="Arial" w:cs="Arial"/>
          <w:sz w:val="22"/>
          <w:szCs w:val="22"/>
        </w:rPr>
        <w:t xml:space="preserve">16, D-90402 </w:t>
      </w:r>
      <w:proofErr w:type="spellStart"/>
      <w:r w:rsidRPr="002A28FF">
        <w:rPr>
          <w:rFonts w:ascii="Arial" w:hAnsi="Arial" w:cs="Arial"/>
          <w:sz w:val="22"/>
          <w:szCs w:val="22"/>
        </w:rPr>
        <w:t>Nürnberg</w:t>
      </w:r>
      <w:proofErr w:type="spellEnd"/>
      <w:r w:rsidRPr="002A28FF">
        <w:rPr>
          <w:rFonts w:ascii="Arial" w:hAnsi="Arial" w:cs="Arial"/>
          <w:sz w:val="22"/>
          <w:szCs w:val="22"/>
        </w:rPr>
        <w:t xml:space="preserve">, </w:t>
      </w:r>
      <w:hyperlink r:id="rId15" w:history="1">
        <w:r w:rsidRPr="002A28FF">
          <w:rPr>
            <w:rStyle w:val="Link"/>
            <w:rFonts w:ascii="Arial" w:hAnsi="Arial" w:cs="Arial"/>
            <w:sz w:val="22"/>
            <w:szCs w:val="22"/>
          </w:rPr>
          <w:t>fsa@auchkomm.de</w:t>
        </w:r>
      </w:hyperlink>
      <w:r w:rsidRPr="002A28FF">
        <w:rPr>
          <w:rFonts w:ascii="Arial" w:hAnsi="Arial" w:cs="Arial"/>
          <w:sz w:val="22"/>
          <w:szCs w:val="22"/>
          <w:lang w:val="de-DE"/>
        </w:rPr>
        <w:t>,</w:t>
      </w:r>
      <w:r w:rsidRPr="002A28FF">
        <w:rPr>
          <w:rFonts w:ascii="Arial" w:hAnsi="Arial" w:cs="Arial"/>
          <w:sz w:val="22"/>
          <w:szCs w:val="22"/>
        </w:rPr>
        <w:t xml:space="preserve"> </w:t>
      </w:r>
      <w:hyperlink r:id="rId16" w:history="1">
        <w:r w:rsidRPr="002A28FF">
          <w:rPr>
            <w:rStyle w:val="Link"/>
            <w:rFonts w:ascii="Arial" w:hAnsi="Arial" w:cs="Arial"/>
            <w:sz w:val="22"/>
            <w:szCs w:val="22"/>
          </w:rPr>
          <w:t>www.auchkomm.de</w:t>
        </w:r>
      </w:hyperlink>
      <w:r w:rsidRPr="002A28FF">
        <w:rPr>
          <w:rFonts w:ascii="Arial" w:hAnsi="Arial" w:cs="Arial"/>
          <w:sz w:val="22"/>
          <w:szCs w:val="22"/>
        </w:rPr>
        <w:t xml:space="preserve"> </w:t>
      </w:r>
    </w:p>
    <w:p w14:paraId="4C252E32" w14:textId="77777777" w:rsidR="00181331" w:rsidRDefault="00181331" w:rsidP="00181331">
      <w:pPr>
        <w:spacing w:after="120" w:line="360" w:lineRule="auto"/>
        <w:rPr>
          <w:rFonts w:ascii="Arial" w:hAnsi="Arial" w:cs="Arial"/>
          <w:b/>
          <w:sz w:val="22"/>
          <w:szCs w:val="22"/>
        </w:rPr>
      </w:pPr>
    </w:p>
    <w:p w14:paraId="496A089C" w14:textId="77777777" w:rsidR="00181331" w:rsidRDefault="00181331" w:rsidP="00181331">
      <w:pPr>
        <w:tabs>
          <w:tab w:val="left" w:pos="2160"/>
        </w:tabs>
        <w:rPr>
          <w:rFonts w:ascii="Arial" w:hAnsi="Arial" w:cs="Arial"/>
          <w:b/>
          <w:bCs/>
          <w:sz w:val="22"/>
          <w:szCs w:val="22"/>
        </w:rPr>
      </w:pPr>
    </w:p>
    <w:p w14:paraId="7594D065" w14:textId="5041FE0F" w:rsidR="001D4A44" w:rsidRPr="00AC750F" w:rsidRDefault="001D4A44" w:rsidP="00181331">
      <w:pPr>
        <w:rPr>
          <w:rFonts w:ascii="Arial" w:hAnsi="Arial" w:cs="Arial"/>
          <w:b/>
          <w:bCs/>
          <w:sz w:val="22"/>
          <w:szCs w:val="22"/>
        </w:rPr>
      </w:pPr>
    </w:p>
    <w:sectPr w:rsidR="001D4A44" w:rsidRPr="00AC750F" w:rsidSect="00630E98">
      <w:headerReference w:type="default" r:id="rId17"/>
      <w:footerReference w:type="default" r:id="rId18"/>
      <w:headerReference w:type="first" r:id="rId19"/>
      <w:footerReference w:type="first" r:id="rId20"/>
      <w:pgSz w:w="11906" w:h="16838"/>
      <w:pgMar w:top="1560" w:right="748" w:bottom="1134" w:left="1418" w:header="284"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F5E2F" w14:textId="77777777" w:rsidR="003A0235" w:rsidRDefault="003A0235">
      <w:r>
        <w:separator/>
      </w:r>
    </w:p>
  </w:endnote>
  <w:endnote w:type="continuationSeparator" w:id="0">
    <w:p w14:paraId="2223D8A8" w14:textId="77777777" w:rsidR="003A0235" w:rsidRDefault="003A0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9558B8" w:rsidRDefault="009558B8">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9558B8" w:rsidRDefault="009558B8">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AF058" w14:textId="77777777" w:rsidR="003A0235" w:rsidRDefault="003A0235">
      <w:r>
        <w:separator/>
      </w:r>
    </w:p>
  </w:footnote>
  <w:footnote w:type="continuationSeparator" w:id="0">
    <w:p w14:paraId="6E6EDBF2" w14:textId="77777777" w:rsidR="003A0235" w:rsidRDefault="003A02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BAA1E" w14:textId="04A811D6" w:rsidR="009558B8" w:rsidRPr="00F71E86" w:rsidRDefault="00315325" w:rsidP="00315325">
    <w:pPr>
      <w:tabs>
        <w:tab w:val="left" w:pos="851"/>
        <w:tab w:val="left" w:pos="3402"/>
        <w:tab w:val="center" w:pos="4536"/>
        <w:tab w:val="left" w:pos="8115"/>
      </w:tabs>
      <w:spacing w:before="120" w:after="120"/>
      <w:rPr>
        <w:rFonts w:ascii="Arial" w:hAnsi="Arial" w:cs="Arial"/>
        <w:b/>
        <w:sz w:val="18"/>
        <w:szCs w:val="20"/>
        <w:lang w:val="de-DE"/>
      </w:rPr>
    </w:pPr>
    <w:r w:rsidRPr="00213569">
      <w:rPr>
        <w:rFonts w:ascii="Arial" w:hAnsi="Arial" w:cs="Arial"/>
        <w:b/>
        <w:noProof/>
        <w:sz w:val="16"/>
        <w:szCs w:val="16"/>
        <w:lang w:val="de-DE"/>
      </w:rPr>
      <w:drawing>
        <wp:anchor distT="0" distB="0" distL="114300" distR="114300" simplePos="0" relativeHeight="251663872" behindDoc="1" locked="0" layoutInCell="1" allowOverlap="1" wp14:anchorId="1365CAA5" wp14:editId="09593CF7">
          <wp:simplePos x="0" y="0"/>
          <wp:positionH relativeFrom="column">
            <wp:posOffset>3834765</wp:posOffset>
          </wp:positionH>
          <wp:positionV relativeFrom="page">
            <wp:posOffset>179070</wp:posOffset>
          </wp:positionV>
          <wp:extent cx="2016000" cy="432000"/>
          <wp:effectExtent l="0" t="0" r="3810" b="635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6000" cy="432000"/>
                  </a:xfrm>
                  <a:prstGeom prst="rect">
                    <a:avLst/>
                  </a:prstGeom>
                </pic:spPr>
              </pic:pic>
            </a:graphicData>
          </a:graphic>
          <wp14:sizeRelH relativeFrom="margin">
            <wp14:pctWidth>0</wp14:pctWidth>
          </wp14:sizeRelH>
          <wp14:sizeRelV relativeFrom="margin">
            <wp14:pctHeight>0</wp14:pctHeight>
          </wp14:sizeRelV>
        </wp:anchor>
      </w:drawing>
    </w:r>
    <w:r w:rsidRPr="00F71E86">
      <w:rPr>
        <w:rFonts w:ascii="Arial" w:hAnsi="Arial"/>
        <w:b/>
        <w:sz w:val="16"/>
        <w:szCs w:val="16"/>
        <w:lang w:val="de-DE"/>
      </w:rPr>
      <w:t xml:space="preserve">Römheld </w:t>
    </w:r>
    <w:proofErr w:type="spellStart"/>
    <w:r w:rsidRPr="00F71E86">
      <w:rPr>
        <w:rFonts w:ascii="Arial" w:hAnsi="Arial"/>
        <w:b/>
        <w:sz w:val="16"/>
        <w:szCs w:val="16"/>
        <w:lang w:val="de-DE"/>
      </w:rPr>
      <w:t>Rivi</w:t>
    </w:r>
    <w:proofErr w:type="spellEnd"/>
    <w:r w:rsidRPr="00F71E86">
      <w:rPr>
        <w:rFonts w:ascii="Arial" w:hAnsi="Arial"/>
        <w:b/>
        <w:sz w:val="16"/>
        <w:szCs w:val="16"/>
        <w:lang w:val="de-DE"/>
      </w:rPr>
      <w:t xml:space="preserve"> GmbH, Schützenstraße 74, D-57271 Hilchenbach, Germany           </w:t>
    </w:r>
    <w:r w:rsidRPr="00F71E86">
      <w:rPr>
        <w:rFonts w:ascii="Arial" w:hAnsi="Arial"/>
        <w:b/>
        <w:sz w:val="16"/>
        <w:szCs w:val="16"/>
        <w:lang w:val="de-DE"/>
      </w:rPr>
      <w:tab/>
    </w:r>
  </w:p>
  <w:p w14:paraId="06EA160F" w14:textId="3AF73E73" w:rsidR="009558B8" w:rsidRDefault="00315325" w:rsidP="00FE2D11">
    <w:pPr>
      <w:tabs>
        <w:tab w:val="left" w:pos="540"/>
        <w:tab w:val="left" w:pos="900"/>
        <w:tab w:val="left" w:pos="3780"/>
        <w:tab w:val="left" w:pos="4140"/>
        <w:tab w:val="right" w:pos="9072"/>
      </w:tabs>
      <w:spacing w:before="60" w:after="200"/>
      <w:ind w:right="-340"/>
      <w:rPr>
        <w:rFonts w:ascii="Arial" w:hAnsi="Arial"/>
        <w:sz w:val="16"/>
        <w:szCs w:val="16"/>
      </w:rPr>
    </w:pPr>
    <w:r>
      <w:rPr>
        <w:noProof/>
        <w:lang w:val="de-DE"/>
      </w:rPr>
      <mc:AlternateContent>
        <mc:Choice Requires="wps">
          <w:drawing>
            <wp:anchor distT="4294967289" distB="4294967289" distL="114300" distR="114300" simplePos="0" relativeHeight="251660800" behindDoc="1" locked="0" layoutInCell="1" allowOverlap="1" wp14:anchorId="6C6C0990" wp14:editId="6FEA8CAA">
              <wp:simplePos x="0" y="0"/>
              <wp:positionH relativeFrom="page">
                <wp:posOffset>900430</wp:posOffset>
              </wp:positionH>
              <wp:positionV relativeFrom="page">
                <wp:posOffset>690245</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86FF3" id="Line 1" o:spid="_x0000_s1026" style="position:absolute;z-index:-25165568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54.35pt" to="565.9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Cioe8rdAAAADAEAAA8AAABkcnMvZG93bnJldi54bWxMj0FPwzAMhe9I/IfISFwmlnZD&#10;MJWmEwJ648IAcfUa01Y0TtdkW+HX40qT4Ob3/PT8OV+PrlMHGkLr2UA6T0ARV962XBt4ey2vVqBC&#10;RLbYeSYD3xRgXZyf5ZhZf+QXOmxiraSEQ4YGmhj7TOtQNeQwzH1PLLtPPziMIoda2wGPUu46vUiS&#10;G+2wZbnQYE8PDVVfm70zEMp32pU/s2qWfCxrT4vd4/MTGnN5Md7fgYo0xr8wTPiCDoUwbf2ebVCd&#10;6OtU0KMMyeoW1JRIl5O1PVm6yPX/J4pfAAAA//8DAFBLAQItABQABgAIAAAAIQC2gziS/gAAAOEB&#10;AAATAAAAAAAAAAAAAAAAAAAAAABbQ29udGVudF9UeXBlc10ueG1sUEsBAi0AFAAGAAgAAAAhADj9&#10;If/WAAAAlAEAAAsAAAAAAAAAAAAAAAAALwEAAF9yZWxzLy5yZWxzUEsBAi0AFAAGAAgAAAAhAPjU&#10;XgsTAgAAKQQAAA4AAAAAAAAAAAAAAAAALgIAAGRycy9lMm9Eb2MueG1sUEsBAi0AFAAGAAgAAAAh&#10;ACioe8rdAAAADAEAAA8AAAAAAAAAAAAAAAAAbQQAAGRycy9kb3ducmV2LnhtbFBLBQYAAAAABAAE&#10;APMAAAB3BQAAAAA=&#10;">
              <w10:wrap type="tight" anchorx="page" anchory="page"/>
            </v:line>
          </w:pict>
        </mc:Fallback>
      </mc:AlternateContent>
    </w:r>
    <w:r>
      <w:rPr>
        <w:rFonts w:ascii="Arial" w:hAnsi="Arial"/>
        <w:sz w:val="16"/>
        <w:szCs w:val="16"/>
      </w:rPr>
      <w:t>Page</w:t>
    </w:r>
    <w:r>
      <w:rPr>
        <w:rFonts w:ascii="Arial" w:hAnsi="Arial"/>
        <w:sz w:val="16"/>
        <w:szCs w:val="16"/>
      </w:rPr>
      <w:tab/>
    </w:r>
    <w:r w:rsidR="009558B8" w:rsidRPr="00536BFF">
      <w:rPr>
        <w:rFonts w:ascii="Arial" w:hAnsi="Arial"/>
        <w:sz w:val="16"/>
        <w:szCs w:val="16"/>
      </w:rPr>
      <w:fldChar w:fldCharType="begin"/>
    </w:r>
    <w:r w:rsidR="009558B8">
      <w:rPr>
        <w:rFonts w:ascii="Arial" w:hAnsi="Arial"/>
        <w:sz w:val="16"/>
        <w:szCs w:val="16"/>
      </w:rPr>
      <w:instrText>PAGE</w:instrText>
    </w:r>
    <w:r w:rsidR="009558B8" w:rsidRPr="00536BFF">
      <w:rPr>
        <w:rFonts w:ascii="Arial" w:hAnsi="Arial"/>
        <w:sz w:val="16"/>
        <w:szCs w:val="16"/>
      </w:rPr>
      <w:fldChar w:fldCharType="separate"/>
    </w:r>
    <w:r w:rsidR="006D4AB8">
      <w:rPr>
        <w:rFonts w:ascii="Arial" w:hAnsi="Arial"/>
        <w:noProof/>
        <w:sz w:val="16"/>
        <w:szCs w:val="16"/>
      </w:rPr>
      <w:t>4</w:t>
    </w:r>
    <w:r w:rsidR="009558B8" w:rsidRPr="00536BFF">
      <w:rPr>
        <w:rFonts w:ascii="Arial" w:hAnsi="Arial"/>
        <w:sz w:val="16"/>
        <w:szCs w:val="16"/>
      </w:rPr>
      <w:fldChar w:fldCharType="end"/>
    </w:r>
    <w:r>
      <w:rPr>
        <w:rFonts w:ascii="Arial" w:hAnsi="Arial"/>
        <w:sz w:val="16"/>
        <w:szCs w:val="16"/>
      </w:rPr>
      <w:tab/>
      <w:t xml:space="preserve">of Press Release 5/2017 </w:t>
    </w:r>
  </w:p>
  <w:p w14:paraId="14235344" w14:textId="77777777" w:rsidR="00315325" w:rsidRDefault="00315325" w:rsidP="00FE2D11">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19517" w14:textId="5043D4F9" w:rsidR="009558B8" w:rsidRDefault="009558B8" w:rsidP="00315325">
    <w:pPr>
      <w:pStyle w:val="Kopfzeile"/>
      <w:tabs>
        <w:tab w:val="clear" w:pos="4536"/>
        <w:tab w:val="clear" w:pos="9072"/>
        <w:tab w:val="left" w:pos="3750"/>
      </w:tabs>
      <w:jc w:val="right"/>
    </w:pPr>
    <w:r>
      <w:rPr>
        <w:noProof/>
        <w:lang w:val="de-DE"/>
      </w:rPr>
      <w:drawing>
        <wp:anchor distT="0" distB="0" distL="114300" distR="114300" simplePos="0" relativeHeight="251661824" behindDoc="1" locked="0" layoutInCell="1" allowOverlap="1" wp14:anchorId="6ED5F842" wp14:editId="2F56CEB6">
          <wp:simplePos x="0" y="0"/>
          <wp:positionH relativeFrom="column">
            <wp:posOffset>3833495</wp:posOffset>
          </wp:positionH>
          <wp:positionV relativeFrom="paragraph">
            <wp:posOffset>172085</wp:posOffset>
          </wp:positionV>
          <wp:extent cx="2015490" cy="431800"/>
          <wp:effectExtent l="0" t="0" r="381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OEMHELD-RIVI_2c.jpg"/>
                  <pic:cNvPicPr/>
                </pic:nvPicPr>
                <pic:blipFill>
                  <a:blip r:embed="rId1">
                    <a:extLst>
                      <a:ext uri="{28A0092B-C50C-407E-A947-70E740481C1C}">
                        <a14:useLocalDpi xmlns:a14="http://schemas.microsoft.com/office/drawing/2010/main" val="0"/>
                      </a:ext>
                    </a:extLst>
                  </a:blip>
                  <a:stretch>
                    <a:fillRect/>
                  </a:stretch>
                </pic:blipFill>
                <pic:spPr>
                  <a:xfrm>
                    <a:off x="0" y="0"/>
                    <a:ext cx="2015490" cy="4318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80D66"/>
    <w:multiLevelType w:val="hybridMultilevel"/>
    <w:tmpl w:val="78087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D167E9"/>
    <w:multiLevelType w:val="hybridMultilevel"/>
    <w:tmpl w:val="D0F495FE"/>
    <w:lvl w:ilvl="0" w:tplc="2BF81876">
      <w:start w:val="5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1"/>
  </w:num>
  <w:num w:numId="4">
    <w:abstractNumId w:val="3"/>
  </w:num>
  <w:num w:numId="5">
    <w:abstractNumId w:val="2"/>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1668"/>
    <w:rsid w:val="00012D35"/>
    <w:rsid w:val="00012F2C"/>
    <w:rsid w:val="00016B6E"/>
    <w:rsid w:val="000178EF"/>
    <w:rsid w:val="00023A5C"/>
    <w:rsid w:val="00030FEE"/>
    <w:rsid w:val="00031DDF"/>
    <w:rsid w:val="00037A19"/>
    <w:rsid w:val="00040CB3"/>
    <w:rsid w:val="00040D14"/>
    <w:rsid w:val="00044CF7"/>
    <w:rsid w:val="0005067E"/>
    <w:rsid w:val="000508CC"/>
    <w:rsid w:val="000535B1"/>
    <w:rsid w:val="00056AA5"/>
    <w:rsid w:val="00061ED4"/>
    <w:rsid w:val="0006720C"/>
    <w:rsid w:val="000703AB"/>
    <w:rsid w:val="00077A21"/>
    <w:rsid w:val="00084D13"/>
    <w:rsid w:val="00085876"/>
    <w:rsid w:val="0009395C"/>
    <w:rsid w:val="0009400C"/>
    <w:rsid w:val="000951D4"/>
    <w:rsid w:val="00097B63"/>
    <w:rsid w:val="000A0C49"/>
    <w:rsid w:val="000A145B"/>
    <w:rsid w:val="000A212C"/>
    <w:rsid w:val="000A33E3"/>
    <w:rsid w:val="000A5AC6"/>
    <w:rsid w:val="000B10C5"/>
    <w:rsid w:val="000C37D0"/>
    <w:rsid w:val="000C3932"/>
    <w:rsid w:val="000C3DAE"/>
    <w:rsid w:val="000C5FDC"/>
    <w:rsid w:val="000C6D58"/>
    <w:rsid w:val="000E08E0"/>
    <w:rsid w:val="000E3316"/>
    <w:rsid w:val="000E4CFD"/>
    <w:rsid w:val="000E63FF"/>
    <w:rsid w:val="000E65A1"/>
    <w:rsid w:val="000F5992"/>
    <w:rsid w:val="00100745"/>
    <w:rsid w:val="00102B5B"/>
    <w:rsid w:val="00106BC7"/>
    <w:rsid w:val="00114E89"/>
    <w:rsid w:val="00116FA6"/>
    <w:rsid w:val="0012166B"/>
    <w:rsid w:val="001242FA"/>
    <w:rsid w:val="001272AC"/>
    <w:rsid w:val="00130E98"/>
    <w:rsid w:val="0013315C"/>
    <w:rsid w:val="00143C4D"/>
    <w:rsid w:val="00143CF0"/>
    <w:rsid w:val="00147015"/>
    <w:rsid w:val="00150DEF"/>
    <w:rsid w:val="001520CD"/>
    <w:rsid w:val="001540DD"/>
    <w:rsid w:val="0015782C"/>
    <w:rsid w:val="00163598"/>
    <w:rsid w:val="00170F60"/>
    <w:rsid w:val="00171A77"/>
    <w:rsid w:val="00175EAD"/>
    <w:rsid w:val="00180741"/>
    <w:rsid w:val="00181331"/>
    <w:rsid w:val="00181CDB"/>
    <w:rsid w:val="001873B3"/>
    <w:rsid w:val="00193405"/>
    <w:rsid w:val="0019517E"/>
    <w:rsid w:val="00195366"/>
    <w:rsid w:val="001A2DF4"/>
    <w:rsid w:val="001A597E"/>
    <w:rsid w:val="001A697B"/>
    <w:rsid w:val="001A6F86"/>
    <w:rsid w:val="001A7CDF"/>
    <w:rsid w:val="001B35C6"/>
    <w:rsid w:val="001B3F08"/>
    <w:rsid w:val="001B74F8"/>
    <w:rsid w:val="001C35CD"/>
    <w:rsid w:val="001C3DE3"/>
    <w:rsid w:val="001C51D4"/>
    <w:rsid w:val="001C78D4"/>
    <w:rsid w:val="001D2B14"/>
    <w:rsid w:val="001D4A44"/>
    <w:rsid w:val="001D7F67"/>
    <w:rsid w:val="001E0861"/>
    <w:rsid w:val="001E09D0"/>
    <w:rsid w:val="001E288F"/>
    <w:rsid w:val="001E2A97"/>
    <w:rsid w:val="001E3D5F"/>
    <w:rsid w:val="001E6D40"/>
    <w:rsid w:val="001E76EE"/>
    <w:rsid w:val="001F3D6A"/>
    <w:rsid w:val="00201868"/>
    <w:rsid w:val="00204FB1"/>
    <w:rsid w:val="00211108"/>
    <w:rsid w:val="00213569"/>
    <w:rsid w:val="00214982"/>
    <w:rsid w:val="00214B54"/>
    <w:rsid w:val="00216AC8"/>
    <w:rsid w:val="002170A7"/>
    <w:rsid w:val="00226272"/>
    <w:rsid w:val="00231647"/>
    <w:rsid w:val="0023729D"/>
    <w:rsid w:val="00237BB7"/>
    <w:rsid w:val="00242567"/>
    <w:rsid w:val="002428CA"/>
    <w:rsid w:val="00242C4F"/>
    <w:rsid w:val="0024393D"/>
    <w:rsid w:val="002504B4"/>
    <w:rsid w:val="002552B5"/>
    <w:rsid w:val="002602A5"/>
    <w:rsid w:val="00260D5C"/>
    <w:rsid w:val="00266808"/>
    <w:rsid w:val="00266F67"/>
    <w:rsid w:val="002673B3"/>
    <w:rsid w:val="002727D1"/>
    <w:rsid w:val="00276995"/>
    <w:rsid w:val="00277B58"/>
    <w:rsid w:val="00280900"/>
    <w:rsid w:val="00281252"/>
    <w:rsid w:val="002823C7"/>
    <w:rsid w:val="002868E1"/>
    <w:rsid w:val="00286B69"/>
    <w:rsid w:val="00291872"/>
    <w:rsid w:val="002923E8"/>
    <w:rsid w:val="00296457"/>
    <w:rsid w:val="002A0032"/>
    <w:rsid w:val="002A00F8"/>
    <w:rsid w:val="002A3B30"/>
    <w:rsid w:val="002A4BA8"/>
    <w:rsid w:val="002A669A"/>
    <w:rsid w:val="002B04B4"/>
    <w:rsid w:val="002B207C"/>
    <w:rsid w:val="002B3888"/>
    <w:rsid w:val="002B59A7"/>
    <w:rsid w:val="002C67AF"/>
    <w:rsid w:val="002D0865"/>
    <w:rsid w:val="002D0BC3"/>
    <w:rsid w:val="002D537C"/>
    <w:rsid w:val="002D5E79"/>
    <w:rsid w:val="002D78DF"/>
    <w:rsid w:val="002E18EE"/>
    <w:rsid w:val="002E27A7"/>
    <w:rsid w:val="002F1F36"/>
    <w:rsid w:val="002F37DF"/>
    <w:rsid w:val="00303E6B"/>
    <w:rsid w:val="00305687"/>
    <w:rsid w:val="00305781"/>
    <w:rsid w:val="003065BA"/>
    <w:rsid w:val="00310017"/>
    <w:rsid w:val="00310A0A"/>
    <w:rsid w:val="00310AC4"/>
    <w:rsid w:val="00313D19"/>
    <w:rsid w:val="0031476E"/>
    <w:rsid w:val="003147DA"/>
    <w:rsid w:val="00314979"/>
    <w:rsid w:val="00314EE8"/>
    <w:rsid w:val="00314F4B"/>
    <w:rsid w:val="00315325"/>
    <w:rsid w:val="00322E08"/>
    <w:rsid w:val="00323A28"/>
    <w:rsid w:val="003258D0"/>
    <w:rsid w:val="00332B9C"/>
    <w:rsid w:val="00336C9D"/>
    <w:rsid w:val="00344383"/>
    <w:rsid w:val="003477BB"/>
    <w:rsid w:val="00351500"/>
    <w:rsid w:val="003517D1"/>
    <w:rsid w:val="00353989"/>
    <w:rsid w:val="003576BF"/>
    <w:rsid w:val="003658DB"/>
    <w:rsid w:val="003669C2"/>
    <w:rsid w:val="00372843"/>
    <w:rsid w:val="003772E3"/>
    <w:rsid w:val="00377607"/>
    <w:rsid w:val="003804EE"/>
    <w:rsid w:val="003832B6"/>
    <w:rsid w:val="0038350D"/>
    <w:rsid w:val="0038421F"/>
    <w:rsid w:val="00386931"/>
    <w:rsid w:val="00387C1D"/>
    <w:rsid w:val="003923A4"/>
    <w:rsid w:val="00392D50"/>
    <w:rsid w:val="00394993"/>
    <w:rsid w:val="003A0235"/>
    <w:rsid w:val="003A1193"/>
    <w:rsid w:val="003A1B1F"/>
    <w:rsid w:val="003A581E"/>
    <w:rsid w:val="003A6A9B"/>
    <w:rsid w:val="003B1660"/>
    <w:rsid w:val="003B2BCD"/>
    <w:rsid w:val="003B4A3E"/>
    <w:rsid w:val="003B7016"/>
    <w:rsid w:val="003C02A8"/>
    <w:rsid w:val="003C2DBA"/>
    <w:rsid w:val="003C30C2"/>
    <w:rsid w:val="003C5AD0"/>
    <w:rsid w:val="003C63F8"/>
    <w:rsid w:val="003D08BC"/>
    <w:rsid w:val="003D2C12"/>
    <w:rsid w:val="003E1C59"/>
    <w:rsid w:val="003E4447"/>
    <w:rsid w:val="003E67B5"/>
    <w:rsid w:val="003F0EC6"/>
    <w:rsid w:val="003F5AE9"/>
    <w:rsid w:val="003F5BF3"/>
    <w:rsid w:val="003F7FA0"/>
    <w:rsid w:val="004007EE"/>
    <w:rsid w:val="00400F4C"/>
    <w:rsid w:val="00403339"/>
    <w:rsid w:val="0040341C"/>
    <w:rsid w:val="00404B58"/>
    <w:rsid w:val="00404B9D"/>
    <w:rsid w:val="00405CD7"/>
    <w:rsid w:val="0041199B"/>
    <w:rsid w:val="00413D00"/>
    <w:rsid w:val="00414074"/>
    <w:rsid w:val="00420C42"/>
    <w:rsid w:val="00426446"/>
    <w:rsid w:val="004268A4"/>
    <w:rsid w:val="00427FEF"/>
    <w:rsid w:val="004327E7"/>
    <w:rsid w:val="00432E5D"/>
    <w:rsid w:val="00433C7F"/>
    <w:rsid w:val="00436C7C"/>
    <w:rsid w:val="0043772E"/>
    <w:rsid w:val="00440324"/>
    <w:rsid w:val="0044222D"/>
    <w:rsid w:val="00452003"/>
    <w:rsid w:val="00457F83"/>
    <w:rsid w:val="004608EA"/>
    <w:rsid w:val="00461402"/>
    <w:rsid w:val="00474565"/>
    <w:rsid w:val="0047510A"/>
    <w:rsid w:val="00477C0A"/>
    <w:rsid w:val="00484862"/>
    <w:rsid w:val="0048542D"/>
    <w:rsid w:val="00485749"/>
    <w:rsid w:val="00491EE6"/>
    <w:rsid w:val="004A27C8"/>
    <w:rsid w:val="004B56A1"/>
    <w:rsid w:val="004D037F"/>
    <w:rsid w:val="004D7072"/>
    <w:rsid w:val="004D7DE0"/>
    <w:rsid w:val="004E1BE7"/>
    <w:rsid w:val="004E30AE"/>
    <w:rsid w:val="004E4DF0"/>
    <w:rsid w:val="004E57DE"/>
    <w:rsid w:val="004E589F"/>
    <w:rsid w:val="004E6456"/>
    <w:rsid w:val="004E7284"/>
    <w:rsid w:val="004F0E8C"/>
    <w:rsid w:val="004F3A78"/>
    <w:rsid w:val="00500242"/>
    <w:rsid w:val="0050377D"/>
    <w:rsid w:val="005042C7"/>
    <w:rsid w:val="00507F8C"/>
    <w:rsid w:val="0051233E"/>
    <w:rsid w:val="00521044"/>
    <w:rsid w:val="00536BFF"/>
    <w:rsid w:val="00537102"/>
    <w:rsid w:val="00541B4E"/>
    <w:rsid w:val="00546618"/>
    <w:rsid w:val="00547D73"/>
    <w:rsid w:val="00550091"/>
    <w:rsid w:val="00550E9D"/>
    <w:rsid w:val="00555213"/>
    <w:rsid w:val="00555347"/>
    <w:rsid w:val="005604D8"/>
    <w:rsid w:val="00562124"/>
    <w:rsid w:val="00563A5C"/>
    <w:rsid w:val="005728D0"/>
    <w:rsid w:val="005749F0"/>
    <w:rsid w:val="00574BC3"/>
    <w:rsid w:val="0057651E"/>
    <w:rsid w:val="005815CB"/>
    <w:rsid w:val="005910FD"/>
    <w:rsid w:val="0059303C"/>
    <w:rsid w:val="00594432"/>
    <w:rsid w:val="005A2604"/>
    <w:rsid w:val="005A5B4E"/>
    <w:rsid w:val="005A6390"/>
    <w:rsid w:val="005B3835"/>
    <w:rsid w:val="005B53D0"/>
    <w:rsid w:val="005B5913"/>
    <w:rsid w:val="005B7E9D"/>
    <w:rsid w:val="005C47F8"/>
    <w:rsid w:val="005D0C1C"/>
    <w:rsid w:val="005D19E3"/>
    <w:rsid w:val="005D1D7B"/>
    <w:rsid w:val="005D35BF"/>
    <w:rsid w:val="005D68EC"/>
    <w:rsid w:val="005E11F1"/>
    <w:rsid w:val="005E1435"/>
    <w:rsid w:val="005E396D"/>
    <w:rsid w:val="005E4874"/>
    <w:rsid w:val="005E67EA"/>
    <w:rsid w:val="005E68A6"/>
    <w:rsid w:val="005F0154"/>
    <w:rsid w:val="005F239A"/>
    <w:rsid w:val="005F28FA"/>
    <w:rsid w:val="00601538"/>
    <w:rsid w:val="0060403B"/>
    <w:rsid w:val="006062FC"/>
    <w:rsid w:val="00607C12"/>
    <w:rsid w:val="00607D76"/>
    <w:rsid w:val="00610DCA"/>
    <w:rsid w:val="006149DC"/>
    <w:rsid w:val="00614D1C"/>
    <w:rsid w:val="00623C09"/>
    <w:rsid w:val="00623E28"/>
    <w:rsid w:val="00627E1E"/>
    <w:rsid w:val="00630E98"/>
    <w:rsid w:val="006313FD"/>
    <w:rsid w:val="00634805"/>
    <w:rsid w:val="00636CC2"/>
    <w:rsid w:val="006413CC"/>
    <w:rsid w:val="006452E8"/>
    <w:rsid w:val="00647329"/>
    <w:rsid w:val="00652490"/>
    <w:rsid w:val="00657990"/>
    <w:rsid w:val="00657E41"/>
    <w:rsid w:val="00660293"/>
    <w:rsid w:val="00660DE8"/>
    <w:rsid w:val="00663550"/>
    <w:rsid w:val="0066456F"/>
    <w:rsid w:val="006647A3"/>
    <w:rsid w:val="00671857"/>
    <w:rsid w:val="00672FF8"/>
    <w:rsid w:val="00674160"/>
    <w:rsid w:val="00677D34"/>
    <w:rsid w:val="00680827"/>
    <w:rsid w:val="006823EB"/>
    <w:rsid w:val="006829AF"/>
    <w:rsid w:val="00691089"/>
    <w:rsid w:val="006954FA"/>
    <w:rsid w:val="006A10F9"/>
    <w:rsid w:val="006A12A9"/>
    <w:rsid w:val="006B35B5"/>
    <w:rsid w:val="006B6DD5"/>
    <w:rsid w:val="006B7473"/>
    <w:rsid w:val="006C34DB"/>
    <w:rsid w:val="006C74F9"/>
    <w:rsid w:val="006D340E"/>
    <w:rsid w:val="006D3A8B"/>
    <w:rsid w:val="006D43C0"/>
    <w:rsid w:val="006D4AB8"/>
    <w:rsid w:val="006E074C"/>
    <w:rsid w:val="006E1A67"/>
    <w:rsid w:val="006E4FFB"/>
    <w:rsid w:val="006E6FE5"/>
    <w:rsid w:val="006F32E6"/>
    <w:rsid w:val="006F4118"/>
    <w:rsid w:val="006F4490"/>
    <w:rsid w:val="0070573C"/>
    <w:rsid w:val="007101B9"/>
    <w:rsid w:val="007107F1"/>
    <w:rsid w:val="00722879"/>
    <w:rsid w:val="00724B48"/>
    <w:rsid w:val="007265AF"/>
    <w:rsid w:val="00727D4F"/>
    <w:rsid w:val="00732574"/>
    <w:rsid w:val="007326D1"/>
    <w:rsid w:val="00733980"/>
    <w:rsid w:val="00735D26"/>
    <w:rsid w:val="00740EC8"/>
    <w:rsid w:val="007412D9"/>
    <w:rsid w:val="007415EC"/>
    <w:rsid w:val="007417B1"/>
    <w:rsid w:val="00743B3E"/>
    <w:rsid w:val="00747D1C"/>
    <w:rsid w:val="00754ED7"/>
    <w:rsid w:val="007664EA"/>
    <w:rsid w:val="0077268B"/>
    <w:rsid w:val="00780486"/>
    <w:rsid w:val="00781383"/>
    <w:rsid w:val="00785BB7"/>
    <w:rsid w:val="007934E0"/>
    <w:rsid w:val="00793C72"/>
    <w:rsid w:val="00794710"/>
    <w:rsid w:val="007A1578"/>
    <w:rsid w:val="007B6844"/>
    <w:rsid w:val="007C5327"/>
    <w:rsid w:val="007C6EC9"/>
    <w:rsid w:val="007D462A"/>
    <w:rsid w:val="007D603A"/>
    <w:rsid w:val="007F43C7"/>
    <w:rsid w:val="007F5AD8"/>
    <w:rsid w:val="00801769"/>
    <w:rsid w:val="008045C6"/>
    <w:rsid w:val="00804970"/>
    <w:rsid w:val="00806154"/>
    <w:rsid w:val="00806CF4"/>
    <w:rsid w:val="008107AF"/>
    <w:rsid w:val="00812988"/>
    <w:rsid w:val="008142EB"/>
    <w:rsid w:val="008157BF"/>
    <w:rsid w:val="0081600D"/>
    <w:rsid w:val="00817CA5"/>
    <w:rsid w:val="0082498F"/>
    <w:rsid w:val="00825559"/>
    <w:rsid w:val="00827878"/>
    <w:rsid w:val="00833206"/>
    <w:rsid w:val="00833C44"/>
    <w:rsid w:val="00833F86"/>
    <w:rsid w:val="008350B4"/>
    <w:rsid w:val="00842039"/>
    <w:rsid w:val="00842A36"/>
    <w:rsid w:val="008442E8"/>
    <w:rsid w:val="008453D8"/>
    <w:rsid w:val="0085017D"/>
    <w:rsid w:val="00853DE7"/>
    <w:rsid w:val="008567C5"/>
    <w:rsid w:val="00864E7A"/>
    <w:rsid w:val="008653FE"/>
    <w:rsid w:val="00867677"/>
    <w:rsid w:val="008679A5"/>
    <w:rsid w:val="008715A1"/>
    <w:rsid w:val="00880945"/>
    <w:rsid w:val="00882DDC"/>
    <w:rsid w:val="00885AFD"/>
    <w:rsid w:val="00885B6D"/>
    <w:rsid w:val="00890CC9"/>
    <w:rsid w:val="0089770E"/>
    <w:rsid w:val="008A5DC7"/>
    <w:rsid w:val="008B1525"/>
    <w:rsid w:val="008B476A"/>
    <w:rsid w:val="008B6068"/>
    <w:rsid w:val="008B7473"/>
    <w:rsid w:val="008C105A"/>
    <w:rsid w:val="008C618B"/>
    <w:rsid w:val="008C732B"/>
    <w:rsid w:val="008D019F"/>
    <w:rsid w:val="008D1442"/>
    <w:rsid w:val="008D3DE7"/>
    <w:rsid w:val="008E06B9"/>
    <w:rsid w:val="008E176E"/>
    <w:rsid w:val="008E1F02"/>
    <w:rsid w:val="008E2FEE"/>
    <w:rsid w:val="008E5DA5"/>
    <w:rsid w:val="008E65A0"/>
    <w:rsid w:val="008F26B2"/>
    <w:rsid w:val="008F5CE9"/>
    <w:rsid w:val="00900D20"/>
    <w:rsid w:val="00910332"/>
    <w:rsid w:val="009120E9"/>
    <w:rsid w:val="00913969"/>
    <w:rsid w:val="0091610D"/>
    <w:rsid w:val="009325D0"/>
    <w:rsid w:val="00932B2B"/>
    <w:rsid w:val="009349C5"/>
    <w:rsid w:val="009357E8"/>
    <w:rsid w:val="009359A7"/>
    <w:rsid w:val="00941E87"/>
    <w:rsid w:val="00942047"/>
    <w:rsid w:val="00943163"/>
    <w:rsid w:val="00944853"/>
    <w:rsid w:val="0095138C"/>
    <w:rsid w:val="00954DE6"/>
    <w:rsid w:val="009558B8"/>
    <w:rsid w:val="00956D5F"/>
    <w:rsid w:val="0096158E"/>
    <w:rsid w:val="00961BE9"/>
    <w:rsid w:val="009632E2"/>
    <w:rsid w:val="00965291"/>
    <w:rsid w:val="00965C48"/>
    <w:rsid w:val="00971EA3"/>
    <w:rsid w:val="00972C8E"/>
    <w:rsid w:val="00975918"/>
    <w:rsid w:val="00977535"/>
    <w:rsid w:val="00977A2C"/>
    <w:rsid w:val="009811FA"/>
    <w:rsid w:val="00981675"/>
    <w:rsid w:val="00982643"/>
    <w:rsid w:val="00983252"/>
    <w:rsid w:val="0098778C"/>
    <w:rsid w:val="00991A6C"/>
    <w:rsid w:val="00993E57"/>
    <w:rsid w:val="009B3A3D"/>
    <w:rsid w:val="009B4F1F"/>
    <w:rsid w:val="009B5100"/>
    <w:rsid w:val="009B5CC0"/>
    <w:rsid w:val="009C3C9A"/>
    <w:rsid w:val="009C4100"/>
    <w:rsid w:val="009D150A"/>
    <w:rsid w:val="009D231B"/>
    <w:rsid w:val="009D3499"/>
    <w:rsid w:val="009E0CF7"/>
    <w:rsid w:val="009E2254"/>
    <w:rsid w:val="009E4F03"/>
    <w:rsid w:val="009E5922"/>
    <w:rsid w:val="009E7165"/>
    <w:rsid w:val="009E7774"/>
    <w:rsid w:val="009F00AC"/>
    <w:rsid w:val="009F1264"/>
    <w:rsid w:val="00A01FBB"/>
    <w:rsid w:val="00A0470E"/>
    <w:rsid w:val="00A05E38"/>
    <w:rsid w:val="00A13FE9"/>
    <w:rsid w:val="00A22BC1"/>
    <w:rsid w:val="00A26A4D"/>
    <w:rsid w:val="00A26C90"/>
    <w:rsid w:val="00A30C32"/>
    <w:rsid w:val="00A357A3"/>
    <w:rsid w:val="00A42431"/>
    <w:rsid w:val="00A42A3D"/>
    <w:rsid w:val="00A4428B"/>
    <w:rsid w:val="00A4675F"/>
    <w:rsid w:val="00A5003B"/>
    <w:rsid w:val="00A528CA"/>
    <w:rsid w:val="00A52B34"/>
    <w:rsid w:val="00A538F8"/>
    <w:rsid w:val="00A54766"/>
    <w:rsid w:val="00A5546A"/>
    <w:rsid w:val="00A557E7"/>
    <w:rsid w:val="00A57657"/>
    <w:rsid w:val="00A658AC"/>
    <w:rsid w:val="00A66FBB"/>
    <w:rsid w:val="00A761DB"/>
    <w:rsid w:val="00A86139"/>
    <w:rsid w:val="00A872AA"/>
    <w:rsid w:val="00A91C98"/>
    <w:rsid w:val="00A92343"/>
    <w:rsid w:val="00A92AAA"/>
    <w:rsid w:val="00AA2C7D"/>
    <w:rsid w:val="00AA45E3"/>
    <w:rsid w:val="00AB3570"/>
    <w:rsid w:val="00AB3A00"/>
    <w:rsid w:val="00AB7736"/>
    <w:rsid w:val="00AC3E55"/>
    <w:rsid w:val="00AC4536"/>
    <w:rsid w:val="00AC4C94"/>
    <w:rsid w:val="00AC4D15"/>
    <w:rsid w:val="00AC750F"/>
    <w:rsid w:val="00AE1A40"/>
    <w:rsid w:val="00AE1BB4"/>
    <w:rsid w:val="00AF120F"/>
    <w:rsid w:val="00AF37D6"/>
    <w:rsid w:val="00B008A2"/>
    <w:rsid w:val="00B07852"/>
    <w:rsid w:val="00B14F28"/>
    <w:rsid w:val="00B1645A"/>
    <w:rsid w:val="00B16B43"/>
    <w:rsid w:val="00B244AF"/>
    <w:rsid w:val="00B2781D"/>
    <w:rsid w:val="00B2796D"/>
    <w:rsid w:val="00B30161"/>
    <w:rsid w:val="00B32F01"/>
    <w:rsid w:val="00B359DD"/>
    <w:rsid w:val="00B439A0"/>
    <w:rsid w:val="00B4736B"/>
    <w:rsid w:val="00B52FA6"/>
    <w:rsid w:val="00B531EE"/>
    <w:rsid w:val="00B558A4"/>
    <w:rsid w:val="00B63413"/>
    <w:rsid w:val="00B6420F"/>
    <w:rsid w:val="00B66270"/>
    <w:rsid w:val="00B67952"/>
    <w:rsid w:val="00B748B5"/>
    <w:rsid w:val="00B8010F"/>
    <w:rsid w:val="00B802AA"/>
    <w:rsid w:val="00B851F2"/>
    <w:rsid w:val="00B856F8"/>
    <w:rsid w:val="00B86070"/>
    <w:rsid w:val="00B87988"/>
    <w:rsid w:val="00B920D9"/>
    <w:rsid w:val="00B96B0D"/>
    <w:rsid w:val="00B976B7"/>
    <w:rsid w:val="00BA2E4E"/>
    <w:rsid w:val="00BB4849"/>
    <w:rsid w:val="00BB4E4F"/>
    <w:rsid w:val="00BB4E79"/>
    <w:rsid w:val="00BC2801"/>
    <w:rsid w:val="00BD0413"/>
    <w:rsid w:val="00BD2E73"/>
    <w:rsid w:val="00BD56E7"/>
    <w:rsid w:val="00BD74F6"/>
    <w:rsid w:val="00BE36AC"/>
    <w:rsid w:val="00BE3D52"/>
    <w:rsid w:val="00BE5B47"/>
    <w:rsid w:val="00BF0A2A"/>
    <w:rsid w:val="00BF12B1"/>
    <w:rsid w:val="00BF272E"/>
    <w:rsid w:val="00BF3EF2"/>
    <w:rsid w:val="00BF4391"/>
    <w:rsid w:val="00BF707A"/>
    <w:rsid w:val="00BF730C"/>
    <w:rsid w:val="00C00310"/>
    <w:rsid w:val="00C01A5B"/>
    <w:rsid w:val="00C06EAF"/>
    <w:rsid w:val="00C072CD"/>
    <w:rsid w:val="00C148EF"/>
    <w:rsid w:val="00C14D0D"/>
    <w:rsid w:val="00C15C79"/>
    <w:rsid w:val="00C20E6E"/>
    <w:rsid w:val="00C22852"/>
    <w:rsid w:val="00C30F78"/>
    <w:rsid w:val="00C321C9"/>
    <w:rsid w:val="00C32735"/>
    <w:rsid w:val="00C3477E"/>
    <w:rsid w:val="00C43D0C"/>
    <w:rsid w:val="00C4494D"/>
    <w:rsid w:val="00C45026"/>
    <w:rsid w:val="00C476D7"/>
    <w:rsid w:val="00C5032D"/>
    <w:rsid w:val="00C55E34"/>
    <w:rsid w:val="00C60F50"/>
    <w:rsid w:val="00C62BB1"/>
    <w:rsid w:val="00C64D01"/>
    <w:rsid w:val="00C66F9A"/>
    <w:rsid w:val="00C81455"/>
    <w:rsid w:val="00C81F3E"/>
    <w:rsid w:val="00C8591F"/>
    <w:rsid w:val="00C979EF"/>
    <w:rsid w:val="00C97A1A"/>
    <w:rsid w:val="00CA124C"/>
    <w:rsid w:val="00CA2155"/>
    <w:rsid w:val="00CA2D85"/>
    <w:rsid w:val="00CA46EA"/>
    <w:rsid w:val="00CA4F1C"/>
    <w:rsid w:val="00CA7E94"/>
    <w:rsid w:val="00CB2B9A"/>
    <w:rsid w:val="00CB3067"/>
    <w:rsid w:val="00CB3C23"/>
    <w:rsid w:val="00CB4AFD"/>
    <w:rsid w:val="00CB7A67"/>
    <w:rsid w:val="00CC06EC"/>
    <w:rsid w:val="00CC593F"/>
    <w:rsid w:val="00CD243F"/>
    <w:rsid w:val="00CD5440"/>
    <w:rsid w:val="00CD7380"/>
    <w:rsid w:val="00CE17C7"/>
    <w:rsid w:val="00CE4BE3"/>
    <w:rsid w:val="00CE4C24"/>
    <w:rsid w:val="00CE6225"/>
    <w:rsid w:val="00CE72B1"/>
    <w:rsid w:val="00CF53D4"/>
    <w:rsid w:val="00CF7F44"/>
    <w:rsid w:val="00D10FC8"/>
    <w:rsid w:val="00D10FFE"/>
    <w:rsid w:val="00D11831"/>
    <w:rsid w:val="00D126FE"/>
    <w:rsid w:val="00D237FE"/>
    <w:rsid w:val="00D25399"/>
    <w:rsid w:val="00D260A4"/>
    <w:rsid w:val="00D27549"/>
    <w:rsid w:val="00D3092D"/>
    <w:rsid w:val="00D32F77"/>
    <w:rsid w:val="00D33D66"/>
    <w:rsid w:val="00D41687"/>
    <w:rsid w:val="00D43041"/>
    <w:rsid w:val="00D448ED"/>
    <w:rsid w:val="00D44BA5"/>
    <w:rsid w:val="00D51D00"/>
    <w:rsid w:val="00D54F86"/>
    <w:rsid w:val="00D612AB"/>
    <w:rsid w:val="00D62327"/>
    <w:rsid w:val="00D62ED0"/>
    <w:rsid w:val="00D67006"/>
    <w:rsid w:val="00D67B4B"/>
    <w:rsid w:val="00D713AF"/>
    <w:rsid w:val="00D72B07"/>
    <w:rsid w:val="00D73252"/>
    <w:rsid w:val="00D75E48"/>
    <w:rsid w:val="00D85A93"/>
    <w:rsid w:val="00D85B0A"/>
    <w:rsid w:val="00D90055"/>
    <w:rsid w:val="00DA22A2"/>
    <w:rsid w:val="00DA3C4D"/>
    <w:rsid w:val="00DA4D3E"/>
    <w:rsid w:val="00DB306B"/>
    <w:rsid w:val="00DB3455"/>
    <w:rsid w:val="00DB4848"/>
    <w:rsid w:val="00DB653B"/>
    <w:rsid w:val="00DC0F17"/>
    <w:rsid w:val="00DC1060"/>
    <w:rsid w:val="00DC1929"/>
    <w:rsid w:val="00DC259B"/>
    <w:rsid w:val="00DC2B37"/>
    <w:rsid w:val="00DC3A07"/>
    <w:rsid w:val="00DD05B1"/>
    <w:rsid w:val="00DD10CB"/>
    <w:rsid w:val="00DD22DA"/>
    <w:rsid w:val="00DD397D"/>
    <w:rsid w:val="00DD3DA7"/>
    <w:rsid w:val="00DD64D5"/>
    <w:rsid w:val="00DD79DC"/>
    <w:rsid w:val="00DF00A9"/>
    <w:rsid w:val="00DF0A1E"/>
    <w:rsid w:val="00DF5E35"/>
    <w:rsid w:val="00DF7261"/>
    <w:rsid w:val="00E0044D"/>
    <w:rsid w:val="00E03B47"/>
    <w:rsid w:val="00E056BD"/>
    <w:rsid w:val="00E07B7D"/>
    <w:rsid w:val="00E13785"/>
    <w:rsid w:val="00E161EC"/>
    <w:rsid w:val="00E1650B"/>
    <w:rsid w:val="00E16B7E"/>
    <w:rsid w:val="00E3631B"/>
    <w:rsid w:val="00E426E1"/>
    <w:rsid w:val="00E43689"/>
    <w:rsid w:val="00E43B52"/>
    <w:rsid w:val="00E456C0"/>
    <w:rsid w:val="00E50968"/>
    <w:rsid w:val="00E63830"/>
    <w:rsid w:val="00E70757"/>
    <w:rsid w:val="00E7087B"/>
    <w:rsid w:val="00E74B11"/>
    <w:rsid w:val="00E77D82"/>
    <w:rsid w:val="00E84141"/>
    <w:rsid w:val="00E85BFB"/>
    <w:rsid w:val="00E862B2"/>
    <w:rsid w:val="00E9252A"/>
    <w:rsid w:val="00E93867"/>
    <w:rsid w:val="00E94600"/>
    <w:rsid w:val="00EA1F01"/>
    <w:rsid w:val="00EA35C5"/>
    <w:rsid w:val="00EA62B1"/>
    <w:rsid w:val="00EA6486"/>
    <w:rsid w:val="00EA7553"/>
    <w:rsid w:val="00EB26CD"/>
    <w:rsid w:val="00EB79EB"/>
    <w:rsid w:val="00EC0123"/>
    <w:rsid w:val="00EC0793"/>
    <w:rsid w:val="00EC0C9D"/>
    <w:rsid w:val="00EC1CD2"/>
    <w:rsid w:val="00EC5AA4"/>
    <w:rsid w:val="00EC65D2"/>
    <w:rsid w:val="00ED00B2"/>
    <w:rsid w:val="00ED048A"/>
    <w:rsid w:val="00ED478A"/>
    <w:rsid w:val="00ED7DC0"/>
    <w:rsid w:val="00EE1361"/>
    <w:rsid w:val="00EE27BF"/>
    <w:rsid w:val="00EE339F"/>
    <w:rsid w:val="00EE35CC"/>
    <w:rsid w:val="00EE4E01"/>
    <w:rsid w:val="00EE5D3C"/>
    <w:rsid w:val="00EF0748"/>
    <w:rsid w:val="00EF2BF4"/>
    <w:rsid w:val="00EF4476"/>
    <w:rsid w:val="00EF59CA"/>
    <w:rsid w:val="00EF59CB"/>
    <w:rsid w:val="00EF79AB"/>
    <w:rsid w:val="00F02E02"/>
    <w:rsid w:val="00F03CA9"/>
    <w:rsid w:val="00F11BDD"/>
    <w:rsid w:val="00F24293"/>
    <w:rsid w:val="00F259E8"/>
    <w:rsid w:val="00F315CB"/>
    <w:rsid w:val="00F354BC"/>
    <w:rsid w:val="00F36DE9"/>
    <w:rsid w:val="00F40983"/>
    <w:rsid w:val="00F410FA"/>
    <w:rsid w:val="00F41864"/>
    <w:rsid w:val="00F5183A"/>
    <w:rsid w:val="00F52760"/>
    <w:rsid w:val="00F5545C"/>
    <w:rsid w:val="00F55971"/>
    <w:rsid w:val="00F61670"/>
    <w:rsid w:val="00F71E86"/>
    <w:rsid w:val="00F72078"/>
    <w:rsid w:val="00F749DC"/>
    <w:rsid w:val="00F7519D"/>
    <w:rsid w:val="00F75AC6"/>
    <w:rsid w:val="00F75BBC"/>
    <w:rsid w:val="00F77C55"/>
    <w:rsid w:val="00F83F4A"/>
    <w:rsid w:val="00F90E00"/>
    <w:rsid w:val="00F91C33"/>
    <w:rsid w:val="00F9333F"/>
    <w:rsid w:val="00F96D76"/>
    <w:rsid w:val="00F97F26"/>
    <w:rsid w:val="00FA18F6"/>
    <w:rsid w:val="00FA3606"/>
    <w:rsid w:val="00FA3D20"/>
    <w:rsid w:val="00FA55AE"/>
    <w:rsid w:val="00FB19EF"/>
    <w:rsid w:val="00FB1D77"/>
    <w:rsid w:val="00FB6D0A"/>
    <w:rsid w:val="00FB71D5"/>
    <w:rsid w:val="00FB7A0B"/>
    <w:rsid w:val="00FC0234"/>
    <w:rsid w:val="00FD6446"/>
    <w:rsid w:val="00FE0D45"/>
    <w:rsid w:val="00FE0DC4"/>
    <w:rsid w:val="00FE2D11"/>
    <w:rsid w:val="00FE594C"/>
    <w:rsid w:val="00FE5B8C"/>
    <w:rsid w:val="00FF1CD9"/>
    <w:rsid w:val="00FF2B29"/>
    <w:rsid w:val="00FF3A6E"/>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link w:val="KommentartextZchn"/>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paragraph" w:styleId="berarbeitung">
    <w:name w:val="Revision"/>
    <w:hidden/>
    <w:uiPriority w:val="99"/>
    <w:semiHidden/>
    <w:rsid w:val="005E68A6"/>
    <w:rPr>
      <w:sz w:val="24"/>
      <w:szCs w:val="24"/>
    </w:rPr>
  </w:style>
  <w:style w:type="character" w:customStyle="1" w:styleId="KommentartextZchn">
    <w:name w:val="Kommentartext Zchn"/>
    <w:basedOn w:val="Absatz-Standardschriftart"/>
    <w:link w:val="Kommentartext"/>
    <w:semiHidden/>
    <w:rsid w:val="00181331"/>
  </w:style>
  <w:style w:type="character" w:customStyle="1" w:styleId="apple-converted-space">
    <w:name w:val="apple-converted-space"/>
    <w:basedOn w:val="Absatz-Standardschriftart"/>
    <w:rsid w:val="00550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13112">
      <w:bodyDiv w:val="1"/>
      <w:marLeft w:val="0"/>
      <w:marRight w:val="0"/>
      <w:marTop w:val="0"/>
      <w:marBottom w:val="0"/>
      <w:divBdr>
        <w:top w:val="none" w:sz="0" w:space="0" w:color="auto"/>
        <w:left w:val="none" w:sz="0" w:space="0" w:color="auto"/>
        <w:bottom w:val="none" w:sz="0" w:space="0" w:color="auto"/>
        <w:right w:val="none" w:sz="0" w:space="0" w:color="auto"/>
      </w:divBdr>
    </w:div>
    <w:div w:id="203251992">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37360045">
      <w:bodyDiv w:val="1"/>
      <w:marLeft w:val="0"/>
      <w:marRight w:val="0"/>
      <w:marTop w:val="0"/>
      <w:marBottom w:val="0"/>
      <w:divBdr>
        <w:top w:val="none" w:sz="0" w:space="0" w:color="auto"/>
        <w:left w:val="none" w:sz="0" w:space="0" w:color="auto"/>
        <w:bottom w:val="none" w:sz="0" w:space="0" w:color="auto"/>
        <w:right w:val="none" w:sz="0" w:space="0" w:color="auto"/>
      </w:divBdr>
    </w:div>
    <w:div w:id="935678025">
      <w:bodyDiv w:val="1"/>
      <w:marLeft w:val="0"/>
      <w:marRight w:val="0"/>
      <w:marTop w:val="0"/>
      <w:marBottom w:val="0"/>
      <w:divBdr>
        <w:top w:val="none" w:sz="0" w:space="0" w:color="auto"/>
        <w:left w:val="none" w:sz="0" w:space="0" w:color="auto"/>
        <w:bottom w:val="none" w:sz="0" w:space="0" w:color="auto"/>
        <w:right w:val="none" w:sz="0" w:space="0" w:color="auto"/>
      </w:divBdr>
      <w:divsChild>
        <w:div w:id="825629868">
          <w:marLeft w:val="0"/>
          <w:marRight w:val="0"/>
          <w:marTop w:val="0"/>
          <w:marBottom w:val="0"/>
          <w:divBdr>
            <w:top w:val="none" w:sz="0" w:space="0" w:color="auto"/>
            <w:left w:val="none" w:sz="0" w:space="0" w:color="auto"/>
            <w:bottom w:val="none" w:sz="0" w:space="0" w:color="auto"/>
            <w:right w:val="none" w:sz="0" w:space="0" w:color="auto"/>
          </w:divBdr>
          <w:divsChild>
            <w:div w:id="944071184">
              <w:marLeft w:val="0"/>
              <w:marRight w:val="0"/>
              <w:marTop w:val="0"/>
              <w:marBottom w:val="0"/>
              <w:divBdr>
                <w:top w:val="none" w:sz="0" w:space="0" w:color="auto"/>
                <w:left w:val="none" w:sz="0" w:space="0" w:color="auto"/>
                <w:bottom w:val="none" w:sz="0" w:space="0" w:color="auto"/>
                <w:right w:val="none" w:sz="0" w:space="0" w:color="auto"/>
              </w:divBdr>
            </w:div>
          </w:divsChild>
        </w:div>
        <w:div w:id="235938634">
          <w:marLeft w:val="0"/>
          <w:marRight w:val="0"/>
          <w:marTop w:val="0"/>
          <w:marBottom w:val="0"/>
          <w:divBdr>
            <w:top w:val="none" w:sz="0" w:space="0" w:color="auto"/>
            <w:left w:val="none" w:sz="0" w:space="0" w:color="auto"/>
            <w:bottom w:val="none" w:sz="0" w:space="0" w:color="auto"/>
            <w:right w:val="none" w:sz="0" w:space="0" w:color="auto"/>
          </w:divBdr>
        </w:div>
        <w:div w:id="1708603484">
          <w:marLeft w:val="0"/>
          <w:marRight w:val="0"/>
          <w:marTop w:val="0"/>
          <w:marBottom w:val="0"/>
          <w:divBdr>
            <w:top w:val="none" w:sz="0" w:space="0" w:color="auto"/>
            <w:left w:val="none" w:sz="0" w:space="0" w:color="auto"/>
            <w:bottom w:val="none" w:sz="0" w:space="0" w:color="auto"/>
            <w:right w:val="none" w:sz="0" w:space="0" w:color="auto"/>
          </w:divBdr>
        </w:div>
      </w:divsChild>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80575385">
      <w:bodyDiv w:val="1"/>
      <w:marLeft w:val="0"/>
      <w:marRight w:val="0"/>
      <w:marTop w:val="0"/>
      <w:marBottom w:val="0"/>
      <w:divBdr>
        <w:top w:val="none" w:sz="0" w:space="0" w:color="auto"/>
        <w:left w:val="none" w:sz="0" w:space="0" w:color="auto"/>
        <w:bottom w:val="none" w:sz="0" w:space="0" w:color="auto"/>
        <w:right w:val="none" w:sz="0" w:space="0" w:color="auto"/>
      </w:divBdr>
    </w:div>
    <w:div w:id="1432895304">
      <w:bodyDiv w:val="1"/>
      <w:marLeft w:val="0"/>
      <w:marRight w:val="0"/>
      <w:marTop w:val="0"/>
      <w:marBottom w:val="0"/>
      <w:divBdr>
        <w:top w:val="none" w:sz="0" w:space="0" w:color="auto"/>
        <w:left w:val="none" w:sz="0" w:space="0" w:color="auto"/>
        <w:bottom w:val="none" w:sz="0" w:space="0" w:color="auto"/>
        <w:right w:val="none" w:sz="0" w:space="0" w:color="auto"/>
      </w:divBdr>
    </w:div>
    <w:div w:id="1779135848">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info@"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com/aktuellepressetexte" TargetMode="External"/><Relationship Id="rId15" Type="http://schemas.openxmlformats.org/officeDocument/2006/relationships/hyperlink" Target="mailto:fsa@auchkomm.de" TargetMode="External"/><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althaus@roemheld-rivi.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2FC8B-9B70-6D46-9C88-F00829BFB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1042</Words>
  <Characters>6565</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7592</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6</cp:revision>
  <cp:lastPrinted>2017-08-09T08:10:00Z</cp:lastPrinted>
  <dcterms:created xsi:type="dcterms:W3CDTF">2017-08-09T15:11:00Z</dcterms:created>
  <dcterms:modified xsi:type="dcterms:W3CDTF">2017-08-09T15:22:00Z</dcterms:modified>
</cp:coreProperties>
</file>